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8FCEF" w14:textId="77777777" w:rsidR="00AC35CC" w:rsidRDefault="006F58BE">
      <w:pPr>
        <w:spacing w:after="0" w:line="240" w:lineRule="auto"/>
        <w:jc w:val="both"/>
        <w:rPr>
          <w:rFonts w:ascii="Garamond" w:eastAsia="Garamond" w:hAnsi="Garamond" w:cs="Garamond"/>
          <w:b/>
          <w:sz w:val="24"/>
          <w:shd w:val="clear" w:color="auto" w:fill="FFFFFF"/>
        </w:rPr>
      </w:pPr>
      <w:r>
        <w:pict w14:anchorId="79C9A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7728;visibility:hidden">
            <o:lock v:ext="edit" selection="t"/>
          </v:shape>
        </w:pict>
      </w:r>
      <w:r w:rsidR="007D1B7C">
        <w:object w:dxaOrig="1270" w:dyaOrig="1780" w14:anchorId="490C8E8B">
          <v:shape id="ole_rId2" o:spid="_x0000_i1025" type="#_x0000_t75" style="width:63.5pt;height:89pt;visibility:visible;mso-wrap-distance-right:0" o:ole="">
            <v:imagedata r:id="rId8" o:title=""/>
          </v:shape>
          <o:OLEObject Type="Embed" ProgID="StaticMetafile" ShapeID="ole_rId2" DrawAspect="Content" ObjectID="_1713703838" r:id="rId9"/>
        </w:object>
      </w:r>
      <w:r w:rsidR="007D1B7C">
        <w:rPr>
          <w:rFonts w:ascii="Garamond" w:eastAsia="Garamond" w:hAnsi="Garamond" w:cs="Garamond"/>
          <w:b/>
          <w:sz w:val="24"/>
          <w:shd w:val="clear" w:color="auto" w:fill="FFFFFF"/>
        </w:rPr>
        <w:t>DÉPARTEMENT DU RHÔNE</w:t>
      </w:r>
      <w:r w:rsidR="007D1B7C">
        <w:rPr>
          <w:rFonts w:ascii="Garamond" w:eastAsia="Garamond" w:hAnsi="Garamond" w:cs="Garamond"/>
          <w:b/>
          <w:sz w:val="24"/>
          <w:shd w:val="clear" w:color="auto" w:fill="FFFFFF"/>
        </w:rPr>
        <w:tab/>
      </w:r>
      <w:r w:rsidR="007D1B7C">
        <w:rPr>
          <w:rFonts w:ascii="Garamond" w:eastAsia="Garamond" w:hAnsi="Garamond" w:cs="Garamond"/>
          <w:b/>
          <w:sz w:val="24"/>
          <w:shd w:val="clear" w:color="auto" w:fill="FFFFFF"/>
        </w:rPr>
        <w:tab/>
      </w:r>
      <w:r w:rsidR="007D1B7C">
        <w:rPr>
          <w:rFonts w:ascii="Garamond" w:eastAsia="Garamond" w:hAnsi="Garamond" w:cs="Garamond"/>
          <w:b/>
          <w:sz w:val="24"/>
          <w:shd w:val="clear" w:color="auto" w:fill="FFFFFF"/>
        </w:rPr>
        <w:tab/>
      </w:r>
      <w:r w:rsidR="007D1B7C">
        <w:rPr>
          <w:rFonts w:ascii="Garamond" w:eastAsia="Garamond" w:hAnsi="Garamond" w:cs="Garamond"/>
          <w:b/>
          <w:sz w:val="24"/>
          <w:shd w:val="clear" w:color="auto" w:fill="FFFFFF"/>
        </w:rPr>
        <w:tab/>
      </w:r>
    </w:p>
    <w:p w14:paraId="3ADC59A8" w14:textId="77777777" w:rsidR="00AC35CC" w:rsidRDefault="007D1B7C">
      <w:pPr>
        <w:tabs>
          <w:tab w:val="left" w:pos="9498"/>
        </w:tabs>
        <w:spacing w:after="0" w:line="240" w:lineRule="auto"/>
        <w:jc w:val="both"/>
        <w:rPr>
          <w:rFonts w:ascii="Garamond" w:eastAsia="Garamond" w:hAnsi="Garamond" w:cs="Garamond"/>
          <w:b/>
          <w:sz w:val="24"/>
        </w:rPr>
      </w:pPr>
      <w:r>
        <w:rPr>
          <w:rFonts w:ascii="Garamond" w:eastAsia="Garamond" w:hAnsi="Garamond" w:cs="Garamond"/>
          <w:b/>
          <w:sz w:val="24"/>
        </w:rPr>
        <w:t>Communauté de L’OUEST RHODANIEN</w:t>
      </w:r>
    </w:p>
    <w:p w14:paraId="32684D2F" w14:textId="77777777" w:rsidR="00AC35CC" w:rsidRDefault="007D1B7C">
      <w:pPr>
        <w:spacing w:after="0" w:line="240" w:lineRule="auto"/>
        <w:jc w:val="both"/>
        <w:rPr>
          <w:rFonts w:ascii="Garamond" w:eastAsia="Garamond" w:hAnsi="Garamond" w:cs="Garamond"/>
          <w:b/>
          <w:sz w:val="24"/>
        </w:rPr>
      </w:pPr>
      <w:r>
        <w:rPr>
          <w:rFonts w:ascii="Garamond" w:eastAsia="Garamond" w:hAnsi="Garamond" w:cs="Garamond"/>
          <w:b/>
          <w:sz w:val="24"/>
        </w:rPr>
        <w:t>Commune de SAINT-ROMAIN DE POPEY</w:t>
      </w:r>
    </w:p>
    <w:p w14:paraId="6665E508" w14:textId="77777777" w:rsidR="00AC35CC" w:rsidRDefault="00AC35CC">
      <w:pPr>
        <w:spacing w:after="0" w:line="240" w:lineRule="auto"/>
        <w:jc w:val="center"/>
        <w:rPr>
          <w:rFonts w:ascii="Garamond" w:eastAsia="Garamond" w:hAnsi="Garamond" w:cs="Garamond"/>
          <w:sz w:val="24"/>
          <w:u w:val="single"/>
          <w:shd w:val="clear" w:color="auto" w:fill="FFFFFF"/>
        </w:rPr>
      </w:pPr>
    </w:p>
    <w:p w14:paraId="6E103F64" w14:textId="77777777" w:rsidR="00AC35CC" w:rsidRDefault="007D1B7C">
      <w:pPr>
        <w:spacing w:after="0" w:line="240" w:lineRule="auto"/>
        <w:jc w:val="center"/>
        <w:rPr>
          <w:rFonts w:ascii="Garamond" w:eastAsia="Garamond" w:hAnsi="Garamond" w:cs="Garamond"/>
          <w:b/>
          <w:sz w:val="24"/>
          <w:u w:val="single"/>
          <w:shd w:val="clear" w:color="auto" w:fill="CCCCCC"/>
        </w:rPr>
      </w:pPr>
      <w:r>
        <w:rPr>
          <w:rFonts w:ascii="Garamond" w:eastAsia="Garamond" w:hAnsi="Garamond" w:cs="Garamond"/>
          <w:b/>
          <w:sz w:val="24"/>
          <w:u w:val="single"/>
          <w:shd w:val="clear" w:color="auto" w:fill="CCCCCC"/>
        </w:rPr>
        <w:t>PROJET DE COMPTE-RENDU DE LA REUNION DU CONSEIL MUNICIPAL</w:t>
      </w:r>
    </w:p>
    <w:p w14:paraId="005CD738" w14:textId="77777777" w:rsidR="00AC35CC" w:rsidRDefault="007D1B7C">
      <w:pPr>
        <w:spacing w:after="0" w:line="240" w:lineRule="auto"/>
        <w:jc w:val="center"/>
        <w:rPr>
          <w:rFonts w:ascii="Garamond" w:eastAsia="Garamond" w:hAnsi="Garamond" w:cs="Garamond"/>
          <w:sz w:val="24"/>
        </w:rPr>
      </w:pPr>
      <w:r>
        <w:rPr>
          <w:rFonts w:ascii="Garamond" w:eastAsia="Garamond" w:hAnsi="Garamond" w:cs="Garamond"/>
          <w:b/>
          <w:sz w:val="24"/>
          <w:u w:val="single"/>
          <w:shd w:val="clear" w:color="auto" w:fill="CCCCCC"/>
        </w:rPr>
        <w:t>du mardi 3 Mai 2022</w:t>
      </w:r>
    </w:p>
    <w:p w14:paraId="04B92470" w14:textId="77777777" w:rsidR="00AC35CC" w:rsidRDefault="00AC35CC">
      <w:pPr>
        <w:spacing w:after="0" w:line="240" w:lineRule="auto"/>
        <w:jc w:val="both"/>
        <w:rPr>
          <w:rFonts w:ascii="Garamond" w:eastAsia="Garamond" w:hAnsi="Garamond" w:cs="Garamond"/>
          <w:sz w:val="24"/>
          <w:szCs w:val="24"/>
        </w:rPr>
      </w:pPr>
    </w:p>
    <w:p w14:paraId="4DB78CCB" w14:textId="77777777" w:rsidR="00AC35CC" w:rsidRDefault="007D1B7C">
      <w:pPr>
        <w:spacing w:after="0" w:line="240" w:lineRule="auto"/>
        <w:jc w:val="both"/>
        <w:rPr>
          <w:rFonts w:ascii="Garamond" w:eastAsia="Garamond" w:hAnsi="Garamond" w:cs="Garamond"/>
          <w:sz w:val="24"/>
          <w:szCs w:val="24"/>
        </w:rPr>
      </w:pPr>
      <w:r>
        <w:rPr>
          <w:rFonts w:ascii="Garamond" w:eastAsia="Garamond" w:hAnsi="Garamond" w:cs="Garamond"/>
          <w:sz w:val="24"/>
          <w:szCs w:val="24"/>
        </w:rPr>
        <w:t>La séance est ouverte à 20h00.</w:t>
      </w:r>
    </w:p>
    <w:p w14:paraId="15A12120" w14:textId="77777777" w:rsidR="00AC35CC" w:rsidRDefault="007D1B7C">
      <w:pPr>
        <w:shd w:val="clear" w:color="auto" w:fill="FFFFFF"/>
        <w:spacing w:after="0" w:line="240" w:lineRule="auto"/>
        <w:jc w:val="both"/>
        <w:rPr>
          <w:rFonts w:ascii="Garamond" w:eastAsia="Times New Roman" w:hAnsi="Garamond" w:cs="Helvetica"/>
          <w:color w:val="26282A"/>
          <w:sz w:val="24"/>
          <w:szCs w:val="24"/>
        </w:rPr>
      </w:pPr>
      <w:r>
        <w:rPr>
          <w:rFonts w:ascii="Garamond" w:eastAsia="Times New Roman" w:hAnsi="Garamond" w:cs="Arial"/>
          <w:color w:val="26282A"/>
          <w:sz w:val="24"/>
          <w:szCs w:val="24"/>
        </w:rPr>
        <w:t>Séance enregistrée par le secrétariat et Monique CHABOT-LACHAL.</w:t>
      </w:r>
    </w:p>
    <w:p w14:paraId="61807FFF" w14:textId="77777777" w:rsidR="00AC35CC" w:rsidRDefault="007D1B7C">
      <w:pPr>
        <w:shd w:val="clear" w:color="auto" w:fill="FFFFFF"/>
        <w:spacing w:after="0" w:line="240" w:lineRule="auto"/>
        <w:jc w:val="both"/>
        <w:rPr>
          <w:rFonts w:ascii="Garamond" w:eastAsia="Times New Roman" w:hAnsi="Garamond" w:cs="Helvetica"/>
          <w:color w:val="26282A"/>
          <w:sz w:val="24"/>
          <w:szCs w:val="24"/>
        </w:rPr>
      </w:pPr>
      <w:r>
        <w:rPr>
          <w:rFonts w:ascii="Garamond" w:eastAsia="Times New Roman" w:hAnsi="Garamond" w:cs="Arial"/>
          <w:color w:val="26282A"/>
          <w:sz w:val="24"/>
          <w:szCs w:val="24"/>
        </w:rPr>
        <w:t>  </w:t>
      </w:r>
    </w:p>
    <w:p w14:paraId="19BB3C65" w14:textId="77777777" w:rsidR="00AC35CC" w:rsidRDefault="007D1B7C">
      <w:pPr>
        <w:pStyle w:val="Paragraphedeliste"/>
        <w:numPr>
          <w:ilvl w:val="0"/>
          <w:numId w:val="1"/>
        </w:numPr>
        <w:shd w:val="clear" w:color="auto" w:fill="FFFFFF"/>
        <w:spacing w:after="0" w:line="240" w:lineRule="auto"/>
        <w:jc w:val="both"/>
        <w:rPr>
          <w:rFonts w:ascii="Garamond" w:eastAsia="Times New Roman" w:hAnsi="Garamond" w:cs="Helvetica"/>
          <w:color w:val="26282A"/>
          <w:sz w:val="24"/>
          <w:szCs w:val="24"/>
        </w:rPr>
      </w:pPr>
      <w:r>
        <w:rPr>
          <w:rFonts w:ascii="Garamond" w:eastAsia="Times New Roman" w:hAnsi="Garamond" w:cs="Arial"/>
          <w:color w:val="26282A"/>
          <w:sz w:val="24"/>
          <w:szCs w:val="24"/>
          <w:u w:val="single"/>
        </w:rPr>
        <w:t xml:space="preserve"> Secrétaire de séance :</w:t>
      </w:r>
      <w:r>
        <w:rPr>
          <w:rFonts w:ascii="Garamond" w:eastAsia="Times New Roman" w:hAnsi="Garamond" w:cs="Arial"/>
          <w:color w:val="26282A"/>
          <w:sz w:val="24"/>
          <w:szCs w:val="24"/>
        </w:rPr>
        <w:t xml:space="preserve"> Flora HALEGUA</w:t>
      </w:r>
    </w:p>
    <w:p w14:paraId="3F08B19A" w14:textId="77777777" w:rsidR="00AC35CC" w:rsidRDefault="007D1B7C">
      <w:pPr>
        <w:shd w:val="clear" w:color="auto" w:fill="FFFFFF"/>
        <w:spacing w:after="0" w:line="240" w:lineRule="auto"/>
        <w:jc w:val="both"/>
        <w:rPr>
          <w:rFonts w:ascii="Garamond" w:eastAsia="Times New Roman" w:hAnsi="Garamond" w:cs="Helvetica"/>
          <w:color w:val="26282A"/>
          <w:sz w:val="24"/>
          <w:szCs w:val="24"/>
        </w:rPr>
      </w:pPr>
      <w:r>
        <w:rPr>
          <w:rFonts w:ascii="Garamond" w:eastAsia="Times New Roman" w:hAnsi="Garamond" w:cs="Arial"/>
          <w:color w:val="26282A"/>
          <w:sz w:val="24"/>
          <w:szCs w:val="24"/>
        </w:rPr>
        <w:t> </w:t>
      </w:r>
    </w:p>
    <w:p w14:paraId="4B9242A7" w14:textId="77777777" w:rsidR="00AC35CC" w:rsidRDefault="007D1B7C">
      <w:pPr>
        <w:pStyle w:val="Paragraphedeliste"/>
        <w:numPr>
          <w:ilvl w:val="0"/>
          <w:numId w:val="1"/>
        </w:numPr>
        <w:shd w:val="clear" w:color="auto" w:fill="FFFFFF"/>
        <w:spacing w:after="0" w:line="240" w:lineRule="auto"/>
        <w:jc w:val="both"/>
        <w:rPr>
          <w:rFonts w:ascii="Garamond" w:eastAsia="Times New Roman" w:hAnsi="Garamond" w:cs="Helvetica"/>
          <w:color w:val="26282A"/>
          <w:sz w:val="24"/>
          <w:szCs w:val="24"/>
        </w:rPr>
      </w:pPr>
      <w:r>
        <w:rPr>
          <w:rFonts w:ascii="Garamond" w:eastAsia="Times New Roman" w:hAnsi="Garamond" w:cs="Arial"/>
          <w:color w:val="26282A"/>
          <w:sz w:val="24"/>
          <w:szCs w:val="24"/>
          <w:u w:val="single"/>
        </w:rPr>
        <w:t>Lecture du compte-rendu de la réunion du 25 Mars 2022 par Samuel JOYET</w:t>
      </w:r>
      <w:r>
        <w:rPr>
          <w:rFonts w:ascii="Garamond" w:eastAsia="Times New Roman" w:hAnsi="Garamond" w:cs="Arial"/>
          <w:color w:val="26282A"/>
          <w:sz w:val="24"/>
          <w:szCs w:val="24"/>
        </w:rPr>
        <w:t> : approbation à l’unanimité avec les modifications suivantes :</w:t>
      </w:r>
    </w:p>
    <w:p w14:paraId="4513D51D" w14:textId="77777777" w:rsidR="00AC35CC" w:rsidRDefault="00AC35CC">
      <w:pPr>
        <w:pStyle w:val="Paragraphedeliste"/>
        <w:jc w:val="both"/>
        <w:rPr>
          <w:rFonts w:ascii="Garamond" w:eastAsia="Times New Roman" w:hAnsi="Garamond" w:cs="Helvetica"/>
          <w:color w:val="26282A"/>
          <w:sz w:val="24"/>
          <w:szCs w:val="24"/>
        </w:rPr>
      </w:pPr>
    </w:p>
    <w:p w14:paraId="24E38836" w14:textId="77777777" w:rsidR="00AC35CC" w:rsidRPr="009E0C34" w:rsidRDefault="007D1B7C">
      <w:pPr>
        <w:pStyle w:val="Paragraphedeliste"/>
        <w:numPr>
          <w:ilvl w:val="0"/>
          <w:numId w:val="3"/>
        </w:numPr>
        <w:shd w:val="clear" w:color="auto" w:fill="FFFFFF"/>
        <w:spacing w:after="0" w:line="240" w:lineRule="auto"/>
        <w:jc w:val="both"/>
        <w:rPr>
          <w:rFonts w:ascii="Garamond" w:eastAsia="Times New Roman" w:hAnsi="Garamond" w:cs="Helvetica"/>
          <w:sz w:val="24"/>
          <w:szCs w:val="24"/>
        </w:rPr>
      </w:pPr>
      <w:r>
        <w:rPr>
          <w:rFonts w:ascii="Garamond" w:eastAsia="Times New Roman" w:hAnsi="Garamond" w:cs="Helvetica"/>
          <w:color w:val="26282A"/>
          <w:sz w:val="24"/>
          <w:szCs w:val="24"/>
        </w:rPr>
        <w:t xml:space="preserve">point n°10) : Monique CHABOT-LACHAL précise qu’il s’agit d’une augmentation </w:t>
      </w:r>
      <w:r>
        <w:rPr>
          <w:rFonts w:ascii="Garamond" w:eastAsia="Times New Roman" w:hAnsi="Garamond" w:cs="Helvetica"/>
          <w:color w:val="26282A"/>
          <w:sz w:val="24"/>
          <w:szCs w:val="24"/>
          <w:u w:val="single"/>
        </w:rPr>
        <w:t>annuelle</w:t>
      </w:r>
      <w:r>
        <w:rPr>
          <w:rFonts w:ascii="Garamond" w:eastAsia="Times New Roman" w:hAnsi="Garamond" w:cs="Helvetica"/>
          <w:color w:val="26282A"/>
          <w:sz w:val="24"/>
          <w:szCs w:val="24"/>
        </w:rPr>
        <w:t xml:space="preserve"> de </w:t>
      </w:r>
      <w:r w:rsidRPr="009E0C34">
        <w:rPr>
          <w:rFonts w:ascii="Garamond" w:eastAsia="Times New Roman" w:hAnsi="Garamond" w:cs="Helvetica"/>
          <w:sz w:val="24"/>
          <w:szCs w:val="24"/>
        </w:rPr>
        <w:t>18 000€.</w:t>
      </w:r>
    </w:p>
    <w:p w14:paraId="47ED4ED1" w14:textId="77777777" w:rsidR="00AC35CC" w:rsidRPr="009E0C34" w:rsidRDefault="007D1B7C">
      <w:pPr>
        <w:pStyle w:val="Paragraphedeliste"/>
        <w:numPr>
          <w:ilvl w:val="0"/>
          <w:numId w:val="3"/>
        </w:numPr>
        <w:shd w:val="clear" w:color="auto" w:fill="FFFFFF"/>
        <w:spacing w:after="0" w:line="240" w:lineRule="auto"/>
        <w:jc w:val="both"/>
        <w:rPr>
          <w:rFonts w:ascii="Garamond" w:eastAsia="Times New Roman" w:hAnsi="Garamond" w:cs="Helvetica"/>
          <w:sz w:val="24"/>
          <w:szCs w:val="24"/>
        </w:rPr>
      </w:pPr>
      <w:r w:rsidRPr="009E0C34">
        <w:rPr>
          <w:rFonts w:ascii="Garamond" w:eastAsia="Times New Roman" w:hAnsi="Garamond" w:cs="Helvetica"/>
          <w:sz w:val="24"/>
          <w:szCs w:val="24"/>
        </w:rPr>
        <w:t>Informations diverses : A la demande de Jéremmy SAILLANT il est ajouté pour la MAM que la commune étudie la faisabilité de les aider en leur louant un local, que la commune diffusera l’information pour les demandeurs sur la page facebook de la commune, le site et le panneau lumineux. Le conseil municipal en parlera autour de lui.</w:t>
      </w:r>
    </w:p>
    <w:p w14:paraId="75F58189" w14:textId="77777777" w:rsidR="00AC35CC" w:rsidRPr="009E0C34" w:rsidRDefault="007D1B7C">
      <w:pPr>
        <w:pStyle w:val="Paragraphedeliste"/>
        <w:numPr>
          <w:ilvl w:val="0"/>
          <w:numId w:val="3"/>
        </w:numPr>
        <w:shd w:val="clear" w:color="auto" w:fill="FFFFFF"/>
        <w:spacing w:after="0" w:line="240" w:lineRule="auto"/>
        <w:jc w:val="both"/>
      </w:pPr>
      <w:r w:rsidRPr="009E0C34">
        <w:rPr>
          <w:rFonts w:ascii="Garamond" w:eastAsia="Times New Roman" w:hAnsi="Garamond" w:cs="Helvetica"/>
          <w:sz w:val="24"/>
          <w:szCs w:val="24"/>
        </w:rPr>
        <w:t>A la demande de Jéremmy SAILLANT, pour le restaurant de la gare</w:t>
      </w:r>
    </w:p>
    <w:p w14:paraId="66776E43" w14:textId="77777777" w:rsidR="00AC35CC" w:rsidRDefault="00AC35CC">
      <w:pPr>
        <w:shd w:val="clear" w:color="auto" w:fill="FFFFFF"/>
        <w:spacing w:after="0" w:line="240" w:lineRule="auto"/>
        <w:jc w:val="both"/>
        <w:rPr>
          <w:rFonts w:ascii="Garamond" w:eastAsia="Times New Roman" w:hAnsi="Garamond" w:cs="Arial"/>
          <w:color w:val="C9211E"/>
          <w:sz w:val="24"/>
          <w:szCs w:val="24"/>
        </w:rPr>
      </w:pPr>
    </w:p>
    <w:p w14:paraId="0ECDE62C" w14:textId="77777777" w:rsidR="00AC35CC" w:rsidRDefault="007D1B7C">
      <w:pPr>
        <w:ind w:left="708"/>
        <w:jc w:val="both"/>
        <w:rPr>
          <w:rFonts w:ascii="Garamond" w:hAnsi="Garamond"/>
          <w:sz w:val="24"/>
          <w:szCs w:val="24"/>
        </w:rPr>
      </w:pPr>
      <w:r>
        <w:rPr>
          <w:rFonts w:ascii="Garamond" w:hAnsi="Garamond"/>
          <w:b/>
          <w:bCs/>
          <w:sz w:val="24"/>
          <w:szCs w:val="24"/>
          <w:u w:val="single"/>
        </w:rPr>
        <w:t>Délibérations prises pour</w:t>
      </w:r>
      <w:r>
        <w:rPr>
          <w:rFonts w:ascii="Garamond" w:hAnsi="Garamond"/>
          <w:sz w:val="24"/>
          <w:szCs w:val="24"/>
        </w:rPr>
        <w:t xml:space="preserve"> :</w:t>
      </w:r>
    </w:p>
    <w:p w14:paraId="0C03D3B2" w14:textId="77777777" w:rsidR="00AC35CC" w:rsidRDefault="007D1B7C">
      <w:pPr>
        <w:jc w:val="both"/>
        <w:rPr>
          <w:rFonts w:ascii="Garamond" w:hAnsi="Garamond"/>
          <w:sz w:val="24"/>
          <w:szCs w:val="24"/>
        </w:rPr>
      </w:pPr>
      <w:r>
        <w:rPr>
          <w:rFonts w:ascii="Garamond" w:hAnsi="Garamond"/>
          <w:sz w:val="24"/>
          <w:szCs w:val="24"/>
        </w:rPr>
        <w:t>RESSOURCES HUMAINES :</w:t>
      </w:r>
    </w:p>
    <w:p w14:paraId="09DCFF80" w14:textId="77777777" w:rsidR="00AC35CC" w:rsidRDefault="007D1B7C">
      <w:pPr>
        <w:pStyle w:val="Paragraphedeliste"/>
        <w:numPr>
          <w:ilvl w:val="0"/>
          <w:numId w:val="2"/>
        </w:numPr>
        <w:spacing w:after="0" w:line="240" w:lineRule="auto"/>
        <w:jc w:val="both"/>
        <w:textAlignment w:val="baseline"/>
        <w:rPr>
          <w:rFonts w:ascii="Garamond" w:hAnsi="Garamond"/>
          <w:sz w:val="24"/>
          <w:szCs w:val="24"/>
        </w:rPr>
      </w:pPr>
      <w:r>
        <w:rPr>
          <w:rFonts w:ascii="Garamond" w:hAnsi="Garamond"/>
          <w:sz w:val="24"/>
          <w:szCs w:val="24"/>
        </w:rPr>
        <w:t xml:space="preserve">La création d’un poste d’adjoint technique en charge de l’entretien des locaux pour une durée de 3 mois à compter du 7 juin 2022 afin de préparer le remplacement de l’agent d’entretien qui va partir en retraite. </w:t>
      </w:r>
    </w:p>
    <w:p w14:paraId="7E428EF0" w14:textId="77777777" w:rsidR="00AC35CC" w:rsidRDefault="007D1B7C">
      <w:pPr>
        <w:pStyle w:val="Paragraphedeliste"/>
        <w:spacing w:after="0" w:line="240" w:lineRule="auto"/>
        <w:ind w:left="1068"/>
        <w:jc w:val="both"/>
        <w:textAlignment w:val="baseline"/>
        <w:rPr>
          <w:rFonts w:ascii="Garamond" w:hAnsi="Garamond"/>
          <w:b/>
          <w:bCs/>
          <w:sz w:val="24"/>
          <w:szCs w:val="24"/>
        </w:rPr>
      </w:pPr>
      <w:r>
        <w:rPr>
          <w:rFonts w:ascii="Garamond" w:hAnsi="Garamond"/>
          <w:b/>
          <w:bCs/>
          <w:sz w:val="24"/>
          <w:szCs w:val="24"/>
        </w:rPr>
        <w:t>Accord à l’unanimité</w:t>
      </w:r>
    </w:p>
    <w:p w14:paraId="5A728B4A" w14:textId="77777777" w:rsidR="00AC35CC" w:rsidRDefault="00AC35CC">
      <w:pPr>
        <w:pStyle w:val="Paragraphedeliste"/>
        <w:spacing w:after="0" w:line="240" w:lineRule="auto"/>
        <w:ind w:left="1068"/>
        <w:jc w:val="both"/>
        <w:textAlignment w:val="baseline"/>
        <w:rPr>
          <w:rFonts w:ascii="Garamond" w:hAnsi="Garamond"/>
          <w:sz w:val="24"/>
          <w:szCs w:val="24"/>
        </w:rPr>
      </w:pPr>
    </w:p>
    <w:p w14:paraId="77568AB1" w14:textId="77777777" w:rsidR="00AC35CC" w:rsidRDefault="007D1B7C">
      <w:pPr>
        <w:pStyle w:val="Paragraphedeliste"/>
        <w:numPr>
          <w:ilvl w:val="0"/>
          <w:numId w:val="2"/>
        </w:numPr>
        <w:spacing w:after="0" w:line="240" w:lineRule="auto"/>
        <w:jc w:val="both"/>
        <w:textAlignment w:val="baseline"/>
        <w:rPr>
          <w:rFonts w:ascii="Garamond" w:hAnsi="Garamond"/>
          <w:sz w:val="24"/>
          <w:szCs w:val="24"/>
        </w:rPr>
      </w:pPr>
      <w:r>
        <w:rPr>
          <w:rFonts w:ascii="Garamond" w:hAnsi="Garamond"/>
          <w:sz w:val="24"/>
          <w:szCs w:val="24"/>
        </w:rPr>
        <w:t>La création d’un poste d’adjoint technique pour l’entretien de la voirie, des espaces verts et des bâtiments du 4 juillet au 14 août 2022 pour 30h hebdomadaires afin de remplacer les agents pendant les congés d’été.</w:t>
      </w:r>
    </w:p>
    <w:p w14:paraId="4E13AF52" w14:textId="77777777" w:rsidR="00AC35CC" w:rsidRDefault="007D1B7C">
      <w:pPr>
        <w:pStyle w:val="Paragraphedeliste"/>
        <w:spacing w:after="0" w:line="240" w:lineRule="auto"/>
        <w:ind w:left="1068"/>
        <w:jc w:val="both"/>
        <w:textAlignment w:val="baseline"/>
        <w:rPr>
          <w:rFonts w:ascii="Garamond" w:hAnsi="Garamond"/>
          <w:b/>
          <w:bCs/>
          <w:sz w:val="24"/>
          <w:szCs w:val="24"/>
        </w:rPr>
      </w:pPr>
      <w:r>
        <w:rPr>
          <w:rFonts w:ascii="Garamond" w:hAnsi="Garamond"/>
          <w:b/>
          <w:bCs/>
          <w:sz w:val="24"/>
          <w:szCs w:val="24"/>
        </w:rPr>
        <w:t>Accord à l’unanimité</w:t>
      </w:r>
    </w:p>
    <w:p w14:paraId="6439C2EA" w14:textId="77777777" w:rsidR="00AC35CC" w:rsidRDefault="00AC35CC">
      <w:pPr>
        <w:pStyle w:val="Paragraphedeliste"/>
        <w:spacing w:after="0" w:line="240" w:lineRule="auto"/>
        <w:ind w:left="1068"/>
        <w:jc w:val="both"/>
        <w:textAlignment w:val="baseline"/>
        <w:rPr>
          <w:rFonts w:ascii="Garamond" w:hAnsi="Garamond"/>
          <w:sz w:val="24"/>
          <w:szCs w:val="24"/>
        </w:rPr>
      </w:pPr>
    </w:p>
    <w:p w14:paraId="16F77AF4" w14:textId="77777777" w:rsidR="00AC35CC" w:rsidRDefault="007D1B7C">
      <w:pPr>
        <w:jc w:val="both"/>
        <w:rPr>
          <w:rFonts w:ascii="Garamond" w:hAnsi="Garamond"/>
          <w:sz w:val="24"/>
          <w:szCs w:val="24"/>
        </w:rPr>
      </w:pPr>
      <w:r>
        <w:rPr>
          <w:rFonts w:ascii="Garamond" w:hAnsi="Garamond"/>
          <w:sz w:val="24"/>
          <w:szCs w:val="24"/>
        </w:rPr>
        <w:t>VOIRIE :</w:t>
      </w:r>
    </w:p>
    <w:p w14:paraId="2F34A45B" w14:textId="77777777" w:rsidR="00AC35CC" w:rsidRDefault="007D1B7C">
      <w:pPr>
        <w:pStyle w:val="Paragraphedeliste"/>
        <w:numPr>
          <w:ilvl w:val="0"/>
          <w:numId w:val="2"/>
        </w:numPr>
        <w:spacing w:after="0" w:line="240" w:lineRule="auto"/>
        <w:jc w:val="both"/>
        <w:textAlignment w:val="baseline"/>
        <w:rPr>
          <w:rFonts w:ascii="Garamond" w:hAnsi="Garamond"/>
          <w:sz w:val="24"/>
          <w:szCs w:val="24"/>
        </w:rPr>
      </w:pPr>
      <w:r>
        <w:rPr>
          <w:rFonts w:ascii="Garamond" w:hAnsi="Garamond"/>
          <w:sz w:val="24"/>
          <w:szCs w:val="24"/>
        </w:rPr>
        <w:t>La régularisation de la cession du mur situé « 626 Route des Sœurs » à M et Mme DELORME. Ce mur avait été cédé à la commune en 2019 par M et Mme BERGER Benoît. Il est précisé que les frais de notaire seront à la charge des acquéreurs.</w:t>
      </w:r>
    </w:p>
    <w:p w14:paraId="1191F600" w14:textId="77777777" w:rsidR="00AC35CC" w:rsidRDefault="007D1B7C">
      <w:pPr>
        <w:pStyle w:val="Paragraphedeliste"/>
        <w:spacing w:after="0" w:line="240" w:lineRule="auto"/>
        <w:ind w:left="1068"/>
        <w:jc w:val="both"/>
        <w:textAlignment w:val="baseline"/>
        <w:rPr>
          <w:rFonts w:ascii="Garamond" w:hAnsi="Garamond"/>
          <w:b/>
          <w:bCs/>
          <w:sz w:val="24"/>
          <w:szCs w:val="24"/>
        </w:rPr>
      </w:pPr>
      <w:r>
        <w:rPr>
          <w:rFonts w:ascii="Garamond" w:hAnsi="Garamond"/>
          <w:b/>
          <w:bCs/>
          <w:sz w:val="24"/>
          <w:szCs w:val="24"/>
        </w:rPr>
        <w:t>Accord à l’unanimité</w:t>
      </w:r>
    </w:p>
    <w:p w14:paraId="279727A8" w14:textId="77777777" w:rsidR="00AC35CC" w:rsidRDefault="00AC35CC">
      <w:pPr>
        <w:pStyle w:val="Paragraphedeliste"/>
        <w:spacing w:after="0" w:line="240" w:lineRule="auto"/>
        <w:ind w:left="1068"/>
        <w:jc w:val="both"/>
        <w:textAlignment w:val="baseline"/>
        <w:rPr>
          <w:rFonts w:ascii="Garamond" w:hAnsi="Garamond"/>
          <w:sz w:val="24"/>
          <w:szCs w:val="24"/>
        </w:rPr>
      </w:pPr>
    </w:p>
    <w:p w14:paraId="6CD920B6" w14:textId="77777777" w:rsidR="00AC35CC" w:rsidRDefault="007D1B7C">
      <w:pPr>
        <w:pStyle w:val="Paragraphedeliste"/>
        <w:numPr>
          <w:ilvl w:val="0"/>
          <w:numId w:val="2"/>
        </w:numPr>
        <w:spacing w:after="0" w:line="240" w:lineRule="auto"/>
        <w:jc w:val="both"/>
        <w:textAlignment w:val="baseline"/>
        <w:rPr>
          <w:rFonts w:ascii="Garamond" w:hAnsi="Garamond"/>
          <w:sz w:val="24"/>
          <w:szCs w:val="24"/>
        </w:rPr>
      </w:pPr>
      <w:r>
        <w:rPr>
          <w:rFonts w:ascii="Garamond" w:hAnsi="Garamond"/>
          <w:sz w:val="24"/>
          <w:szCs w:val="24"/>
        </w:rPr>
        <w:t>La régularisation de la cession du nouveau mur à la Maison Familiale Rurale « Impasse des Arnas » et prise de la propriété du cheminement piéton et de l’ancien mur par la commune.</w:t>
      </w:r>
    </w:p>
    <w:p w14:paraId="60C8C74C" w14:textId="77777777" w:rsidR="00AC35CC" w:rsidRDefault="007D1B7C">
      <w:pPr>
        <w:pStyle w:val="Paragraphedeliste"/>
        <w:ind w:firstLine="348"/>
        <w:jc w:val="both"/>
        <w:rPr>
          <w:rFonts w:ascii="Garamond" w:hAnsi="Garamond"/>
          <w:sz w:val="24"/>
          <w:szCs w:val="24"/>
        </w:rPr>
      </w:pPr>
      <w:r>
        <w:rPr>
          <w:rFonts w:ascii="Garamond" w:hAnsi="Garamond"/>
          <w:sz w:val="24"/>
          <w:szCs w:val="24"/>
        </w:rPr>
        <w:t>Il est précisé que les frais de notaire seront à la charge de la commune.</w:t>
      </w:r>
    </w:p>
    <w:p w14:paraId="40ED8E65" w14:textId="7514C4ED" w:rsidR="00AC35CC" w:rsidRPr="003A5617" w:rsidRDefault="007D1B7C" w:rsidP="003A5617">
      <w:pPr>
        <w:pStyle w:val="Paragraphedeliste"/>
        <w:spacing w:after="0" w:line="240" w:lineRule="auto"/>
        <w:ind w:left="1068"/>
        <w:jc w:val="both"/>
        <w:textAlignment w:val="baseline"/>
        <w:rPr>
          <w:rFonts w:ascii="Garamond" w:hAnsi="Garamond"/>
          <w:b/>
          <w:bCs/>
          <w:sz w:val="24"/>
          <w:szCs w:val="24"/>
        </w:rPr>
      </w:pPr>
      <w:r>
        <w:rPr>
          <w:rFonts w:ascii="Garamond" w:hAnsi="Garamond"/>
          <w:b/>
          <w:bCs/>
          <w:sz w:val="24"/>
          <w:szCs w:val="24"/>
        </w:rPr>
        <w:t>Accord à l’unanimité</w:t>
      </w:r>
    </w:p>
    <w:p w14:paraId="1DD71DBA" w14:textId="6C81EDC8" w:rsidR="00F55629" w:rsidRPr="002C2581" w:rsidRDefault="007D1B7C">
      <w:pPr>
        <w:spacing w:after="0" w:line="240" w:lineRule="auto"/>
        <w:jc w:val="both"/>
        <w:textAlignment w:val="baseline"/>
        <w:rPr>
          <w:rFonts w:ascii="Garamond" w:hAnsi="Garamond"/>
          <w:sz w:val="24"/>
          <w:szCs w:val="24"/>
        </w:rPr>
      </w:pPr>
      <w:r w:rsidRPr="009E0C34">
        <w:rPr>
          <w:rFonts w:ascii="Garamond" w:hAnsi="Garamond"/>
          <w:sz w:val="24"/>
          <w:szCs w:val="24"/>
        </w:rPr>
        <w:lastRenderedPageBreak/>
        <w:t>URBANISME :</w:t>
      </w:r>
    </w:p>
    <w:p w14:paraId="67735B14" w14:textId="347FC862" w:rsidR="00AC35CC" w:rsidRPr="009E0C34" w:rsidRDefault="007D1B7C">
      <w:pPr>
        <w:pStyle w:val="Paragraphedeliste"/>
        <w:numPr>
          <w:ilvl w:val="0"/>
          <w:numId w:val="2"/>
        </w:numPr>
        <w:spacing w:after="0" w:line="240" w:lineRule="auto"/>
        <w:jc w:val="both"/>
        <w:textAlignment w:val="baseline"/>
        <w:rPr>
          <w:rFonts w:ascii="Garamond" w:hAnsi="Garamond"/>
          <w:sz w:val="24"/>
          <w:szCs w:val="24"/>
        </w:rPr>
      </w:pPr>
      <w:r w:rsidRPr="009E0C34">
        <w:rPr>
          <w:rFonts w:ascii="Garamond" w:hAnsi="Garamond"/>
          <w:sz w:val="24"/>
          <w:szCs w:val="24"/>
        </w:rPr>
        <w:t>Accepter la mission complémentaire proposée par le cabinet Atelier d’Architecture et d’Urbanisme pour la reprise de l’élaboration du Plan Local d’Urbanisme pour 11 850 € HT.</w:t>
      </w:r>
    </w:p>
    <w:p w14:paraId="4F7A0B2C" w14:textId="77777777" w:rsidR="00AC35CC" w:rsidRPr="009E0C34" w:rsidRDefault="007D1B7C">
      <w:pPr>
        <w:pStyle w:val="Paragraphedeliste"/>
        <w:spacing w:after="0" w:line="240" w:lineRule="auto"/>
        <w:ind w:left="1068"/>
        <w:jc w:val="both"/>
        <w:textAlignment w:val="baseline"/>
        <w:rPr>
          <w:rFonts w:ascii="Garamond" w:hAnsi="Garamond"/>
          <w:sz w:val="24"/>
          <w:szCs w:val="24"/>
        </w:rPr>
      </w:pPr>
      <w:r w:rsidRPr="009E0C34">
        <w:rPr>
          <w:rFonts w:ascii="Garamond" w:hAnsi="Garamond"/>
          <w:sz w:val="24"/>
          <w:szCs w:val="24"/>
        </w:rPr>
        <w:t>Ce cabinet connaît bien le sujet. Cela permettra à la commune un gain de temps et une continuité du travail déjà réalisé par ce même bureau d’études.</w:t>
      </w:r>
    </w:p>
    <w:p w14:paraId="180B68F5" w14:textId="34DFB6C6" w:rsidR="00AC35CC" w:rsidRPr="009E0C34" w:rsidRDefault="007D1B7C">
      <w:pPr>
        <w:pStyle w:val="Paragraphedeliste"/>
        <w:spacing w:after="0" w:line="240" w:lineRule="auto"/>
        <w:ind w:left="1068"/>
        <w:jc w:val="both"/>
        <w:textAlignment w:val="baseline"/>
        <w:rPr>
          <w:rFonts w:ascii="Garamond" w:hAnsi="Garamond"/>
          <w:b/>
          <w:bCs/>
          <w:sz w:val="24"/>
          <w:szCs w:val="24"/>
        </w:rPr>
      </w:pPr>
      <w:r w:rsidRPr="009E0C34">
        <w:rPr>
          <w:rFonts w:ascii="Garamond" w:hAnsi="Garamond"/>
          <w:b/>
          <w:bCs/>
          <w:sz w:val="24"/>
          <w:szCs w:val="24"/>
        </w:rPr>
        <w:t>17 voix pour et 2 abstentions (Monique CHABOT-LACHAL et Edith MICHALLET)</w:t>
      </w:r>
    </w:p>
    <w:p w14:paraId="08C64DE8" w14:textId="77777777" w:rsidR="00AC35CC" w:rsidRPr="009E0C34" w:rsidRDefault="007D1B7C">
      <w:pPr>
        <w:pStyle w:val="Paragraphedeliste"/>
        <w:spacing w:after="0" w:line="240" w:lineRule="auto"/>
        <w:ind w:left="1068"/>
        <w:jc w:val="both"/>
        <w:textAlignment w:val="baseline"/>
        <w:rPr>
          <w:rFonts w:ascii="Garamond" w:hAnsi="Garamond"/>
          <w:sz w:val="24"/>
          <w:szCs w:val="24"/>
        </w:rPr>
      </w:pPr>
      <w:r w:rsidRPr="009E0C34">
        <w:rPr>
          <w:rFonts w:ascii="Garamond" w:hAnsi="Garamond"/>
          <w:sz w:val="24"/>
          <w:szCs w:val="24"/>
        </w:rPr>
        <w:t>Daniel MICHALLET demande si la commission urbanisme peut être élargie à d’autres membres du conseil. Selon le règlement intérieur du conseil, cette commission se limite à 9 personnes et le maire de fait.</w:t>
      </w:r>
    </w:p>
    <w:p w14:paraId="3AA77B06" w14:textId="77777777" w:rsidR="00AC35CC" w:rsidRPr="009E0C34" w:rsidRDefault="007D1B7C">
      <w:pPr>
        <w:pStyle w:val="Paragraphedeliste"/>
        <w:spacing w:after="0" w:line="240" w:lineRule="auto"/>
        <w:ind w:left="1068"/>
        <w:jc w:val="both"/>
        <w:textAlignment w:val="baseline"/>
        <w:rPr>
          <w:rFonts w:ascii="Garamond" w:hAnsi="Garamond"/>
          <w:sz w:val="24"/>
          <w:szCs w:val="24"/>
        </w:rPr>
      </w:pPr>
      <w:r w:rsidRPr="009E0C34">
        <w:rPr>
          <w:rFonts w:ascii="Garamond" w:hAnsi="Garamond"/>
          <w:sz w:val="24"/>
          <w:szCs w:val="24"/>
        </w:rPr>
        <w:t>Pascal GIRAUD précise qu’une réunion privée du conseil sera organisée le mardi 10 mai à 18h30 avec le bureau d’études AUA afin de faire le point sur le PLU.</w:t>
      </w:r>
    </w:p>
    <w:p w14:paraId="4627626E" w14:textId="77777777" w:rsidR="00AC35CC" w:rsidRDefault="00AC35CC">
      <w:pPr>
        <w:pStyle w:val="Paragraphedeliste"/>
        <w:spacing w:after="0" w:line="240" w:lineRule="auto"/>
        <w:ind w:left="1068"/>
        <w:jc w:val="both"/>
        <w:textAlignment w:val="baseline"/>
        <w:rPr>
          <w:rFonts w:ascii="Garamond" w:hAnsi="Garamond"/>
          <w:b/>
          <w:bCs/>
          <w:sz w:val="24"/>
          <w:szCs w:val="24"/>
        </w:rPr>
      </w:pPr>
    </w:p>
    <w:p w14:paraId="6FF7FA36" w14:textId="77777777" w:rsidR="00AC35CC" w:rsidRDefault="007D1B7C">
      <w:pPr>
        <w:jc w:val="both"/>
        <w:rPr>
          <w:rFonts w:ascii="Garamond" w:hAnsi="Garamond"/>
          <w:sz w:val="24"/>
          <w:szCs w:val="24"/>
        </w:rPr>
      </w:pPr>
      <w:r>
        <w:rPr>
          <w:rFonts w:ascii="Garamond" w:hAnsi="Garamond"/>
          <w:sz w:val="24"/>
          <w:szCs w:val="24"/>
        </w:rPr>
        <w:t>OPAC :</w:t>
      </w:r>
    </w:p>
    <w:p w14:paraId="1746EB2C" w14:textId="77777777" w:rsidR="00AC35CC" w:rsidRDefault="007D1B7C">
      <w:pPr>
        <w:pStyle w:val="Paragraphedeliste"/>
        <w:ind w:left="1068"/>
        <w:jc w:val="both"/>
        <w:rPr>
          <w:rFonts w:ascii="Garamond" w:hAnsi="Garamond"/>
          <w:sz w:val="24"/>
          <w:szCs w:val="24"/>
        </w:rPr>
      </w:pPr>
      <w:r>
        <w:rPr>
          <w:rFonts w:ascii="Garamond" w:hAnsi="Garamond"/>
          <w:sz w:val="24"/>
          <w:szCs w:val="24"/>
        </w:rPr>
        <w:t>La signature d’une convention de maîtrise d’ouvrage unique avec l’OPAC pour la voirie dans le cadre du projet de construction de logements « Route de la Gare ». Coût des travaux de voirie : 245 000 € HT avec maitrise d’œuvre ; la rétrocession des ouvrages (voirie, chemin piétonnier et rampe d’accès) se fera à la commune à l’issue des travaux.</w:t>
      </w:r>
    </w:p>
    <w:p w14:paraId="16B8ACB6" w14:textId="77777777" w:rsidR="00AC35CC" w:rsidRDefault="007D1B7C">
      <w:pPr>
        <w:pStyle w:val="Paragraphedeliste"/>
        <w:ind w:left="1068"/>
        <w:jc w:val="both"/>
        <w:rPr>
          <w:rFonts w:ascii="Garamond" w:hAnsi="Garamond"/>
          <w:sz w:val="24"/>
          <w:szCs w:val="24"/>
        </w:rPr>
      </w:pPr>
      <w:r>
        <w:rPr>
          <w:rFonts w:ascii="Garamond" w:hAnsi="Garamond"/>
          <w:sz w:val="24"/>
          <w:szCs w:val="24"/>
        </w:rPr>
        <w:t>Guy JOYET précise que ces travaux sont financés à 50%  (Etat et Département).</w:t>
      </w:r>
    </w:p>
    <w:p w14:paraId="45C67EA9" w14:textId="77777777" w:rsidR="00AC35CC" w:rsidRDefault="007D1B7C">
      <w:pPr>
        <w:pStyle w:val="Paragraphedeliste"/>
        <w:spacing w:after="0" w:line="240" w:lineRule="auto"/>
        <w:ind w:left="1068"/>
        <w:jc w:val="both"/>
        <w:textAlignment w:val="baseline"/>
        <w:rPr>
          <w:rFonts w:ascii="Garamond" w:hAnsi="Garamond"/>
          <w:b/>
          <w:bCs/>
          <w:sz w:val="24"/>
          <w:szCs w:val="24"/>
        </w:rPr>
      </w:pPr>
      <w:r>
        <w:rPr>
          <w:rFonts w:ascii="Garamond" w:hAnsi="Garamond"/>
          <w:b/>
          <w:bCs/>
          <w:sz w:val="24"/>
          <w:szCs w:val="24"/>
        </w:rPr>
        <w:t>Accord à l’unanimité</w:t>
      </w:r>
    </w:p>
    <w:p w14:paraId="6AF5EA3D" w14:textId="77777777" w:rsidR="00AC35CC" w:rsidRDefault="00AC35CC">
      <w:pPr>
        <w:spacing w:after="0" w:line="240" w:lineRule="auto"/>
        <w:jc w:val="both"/>
        <w:textAlignment w:val="baseline"/>
        <w:rPr>
          <w:rFonts w:ascii="Garamond" w:hAnsi="Garamond"/>
          <w:sz w:val="24"/>
          <w:szCs w:val="24"/>
        </w:rPr>
      </w:pPr>
    </w:p>
    <w:p w14:paraId="772825FC" w14:textId="77777777" w:rsidR="00AC35CC" w:rsidRDefault="007D1B7C">
      <w:pPr>
        <w:jc w:val="both"/>
        <w:rPr>
          <w:rFonts w:ascii="Garamond" w:hAnsi="Garamond"/>
          <w:sz w:val="24"/>
          <w:szCs w:val="24"/>
        </w:rPr>
      </w:pPr>
      <w:r>
        <w:rPr>
          <w:rFonts w:ascii="Garamond" w:hAnsi="Garamond"/>
          <w:sz w:val="24"/>
          <w:szCs w:val="24"/>
        </w:rPr>
        <w:t>SALLES COMMUNALES :</w:t>
      </w:r>
    </w:p>
    <w:p w14:paraId="5A463041" w14:textId="77777777" w:rsidR="00AC35CC" w:rsidRDefault="007D1B7C">
      <w:pPr>
        <w:pStyle w:val="Paragraphedeliste"/>
        <w:numPr>
          <w:ilvl w:val="0"/>
          <w:numId w:val="2"/>
        </w:numPr>
        <w:spacing w:after="0" w:line="240" w:lineRule="auto"/>
        <w:jc w:val="both"/>
        <w:textAlignment w:val="baseline"/>
        <w:rPr>
          <w:rFonts w:ascii="Garamond" w:hAnsi="Garamond"/>
          <w:sz w:val="24"/>
          <w:szCs w:val="24"/>
        </w:rPr>
      </w:pPr>
      <w:r>
        <w:rPr>
          <w:rFonts w:ascii="Garamond" w:hAnsi="Garamond"/>
          <w:sz w:val="24"/>
          <w:szCs w:val="24"/>
        </w:rPr>
        <w:t>Accepter le règlement et les tarifs modifiés des salles communales présentés : la location de la salle du club et de la salle de réunion en simultanée est désormais possible. La salle de réunion sera louée sans bar avec les sanitaires côté vestiaires. Un frigo sera ajouté dans la salle. Pour les associations, la salle polyvalente pourra être louée deux fois par an avec frais de fonctionnement.</w:t>
      </w:r>
    </w:p>
    <w:p w14:paraId="51B60341" w14:textId="77777777" w:rsidR="00AC35CC" w:rsidRDefault="007D1B7C">
      <w:pPr>
        <w:pStyle w:val="Paragraphedeliste"/>
        <w:spacing w:after="0" w:line="240" w:lineRule="auto"/>
        <w:ind w:left="1068"/>
        <w:jc w:val="both"/>
        <w:textAlignment w:val="baseline"/>
        <w:rPr>
          <w:rFonts w:ascii="Garamond" w:hAnsi="Garamond"/>
          <w:sz w:val="24"/>
          <w:szCs w:val="24"/>
        </w:rPr>
      </w:pPr>
      <w:r>
        <w:rPr>
          <w:rFonts w:ascii="Garamond" w:hAnsi="Garamond"/>
          <w:sz w:val="24"/>
          <w:szCs w:val="24"/>
        </w:rPr>
        <w:t>Suite à la suppression de la salle des fêtes, les associations et les particuliers devront cohabiter dans la salle polyvalente.</w:t>
      </w:r>
    </w:p>
    <w:p w14:paraId="4EA7C60E" w14:textId="77777777" w:rsidR="00AC35CC" w:rsidRDefault="007D1B7C">
      <w:pPr>
        <w:pStyle w:val="Paragraphedeliste"/>
        <w:spacing w:after="0" w:line="240" w:lineRule="auto"/>
        <w:ind w:left="1068"/>
        <w:jc w:val="both"/>
        <w:textAlignment w:val="baseline"/>
        <w:rPr>
          <w:rFonts w:ascii="Garamond" w:hAnsi="Garamond"/>
          <w:b/>
          <w:bCs/>
          <w:sz w:val="24"/>
          <w:szCs w:val="24"/>
        </w:rPr>
      </w:pPr>
      <w:r>
        <w:rPr>
          <w:rFonts w:ascii="Garamond" w:hAnsi="Garamond"/>
          <w:b/>
          <w:bCs/>
          <w:sz w:val="24"/>
          <w:szCs w:val="24"/>
        </w:rPr>
        <w:t>Accord à l’unanimité</w:t>
      </w:r>
    </w:p>
    <w:p w14:paraId="1565E114" w14:textId="77777777" w:rsidR="00AC35CC" w:rsidRDefault="00AC35CC">
      <w:pPr>
        <w:pStyle w:val="Paragraphedeliste"/>
        <w:spacing w:after="0" w:line="240" w:lineRule="auto"/>
        <w:ind w:left="1068"/>
        <w:jc w:val="both"/>
        <w:textAlignment w:val="baseline"/>
        <w:rPr>
          <w:rFonts w:ascii="Garamond" w:hAnsi="Garamond"/>
          <w:sz w:val="24"/>
          <w:szCs w:val="24"/>
        </w:rPr>
      </w:pPr>
    </w:p>
    <w:p w14:paraId="00787584" w14:textId="77777777" w:rsidR="00AC35CC" w:rsidRDefault="007D1B7C">
      <w:pPr>
        <w:pStyle w:val="Paragraphedeliste"/>
        <w:numPr>
          <w:ilvl w:val="0"/>
          <w:numId w:val="2"/>
        </w:numPr>
        <w:spacing w:after="0" w:line="240" w:lineRule="auto"/>
        <w:jc w:val="both"/>
        <w:textAlignment w:val="baseline"/>
        <w:rPr>
          <w:rFonts w:ascii="Garamond" w:hAnsi="Garamond"/>
          <w:sz w:val="24"/>
          <w:szCs w:val="24"/>
        </w:rPr>
      </w:pPr>
      <w:r>
        <w:rPr>
          <w:rFonts w:ascii="Garamond" w:hAnsi="Garamond"/>
          <w:sz w:val="24"/>
          <w:szCs w:val="24"/>
        </w:rPr>
        <w:t>Accepter le règlement du Club des jeunes modifié présenté : limiter à 3 le nombre de jeux de clé, veiller aux nuisances sonores, permettre au président d’exclure un membre si nécessaire.</w:t>
      </w:r>
    </w:p>
    <w:p w14:paraId="2840F3BD" w14:textId="77777777" w:rsidR="00AC35CC" w:rsidRDefault="007D1B7C">
      <w:pPr>
        <w:pStyle w:val="Paragraphedeliste"/>
        <w:spacing w:after="0" w:line="240" w:lineRule="auto"/>
        <w:ind w:left="1068"/>
        <w:jc w:val="both"/>
        <w:textAlignment w:val="baseline"/>
        <w:rPr>
          <w:rFonts w:ascii="Garamond" w:hAnsi="Garamond"/>
          <w:sz w:val="24"/>
          <w:szCs w:val="24"/>
        </w:rPr>
      </w:pPr>
      <w:r>
        <w:rPr>
          <w:rFonts w:ascii="Garamond" w:hAnsi="Garamond"/>
          <w:sz w:val="24"/>
          <w:szCs w:val="24"/>
        </w:rPr>
        <w:t>Une attestation d’assurance devra être fournie à la mairie.</w:t>
      </w:r>
    </w:p>
    <w:p w14:paraId="5ED368A2" w14:textId="77777777" w:rsidR="00AC35CC" w:rsidRDefault="007D1B7C">
      <w:pPr>
        <w:pStyle w:val="Paragraphedeliste"/>
        <w:spacing w:after="0" w:line="240" w:lineRule="auto"/>
        <w:ind w:left="1068"/>
        <w:jc w:val="both"/>
        <w:textAlignment w:val="baseline"/>
        <w:rPr>
          <w:rFonts w:ascii="Garamond" w:hAnsi="Garamond"/>
          <w:b/>
          <w:bCs/>
          <w:sz w:val="24"/>
          <w:szCs w:val="24"/>
        </w:rPr>
      </w:pPr>
      <w:r>
        <w:rPr>
          <w:rFonts w:ascii="Garamond" w:hAnsi="Garamond"/>
          <w:b/>
          <w:bCs/>
          <w:sz w:val="24"/>
          <w:szCs w:val="24"/>
        </w:rPr>
        <w:t>Accord à l’unanimité</w:t>
      </w:r>
    </w:p>
    <w:p w14:paraId="6F62056C" w14:textId="77777777" w:rsidR="00AC35CC" w:rsidRDefault="00AC35CC">
      <w:pPr>
        <w:pStyle w:val="Paragraphedeliste"/>
        <w:spacing w:after="0" w:line="240" w:lineRule="auto"/>
        <w:ind w:left="1068"/>
        <w:jc w:val="both"/>
        <w:textAlignment w:val="baseline"/>
        <w:rPr>
          <w:rFonts w:ascii="Garamond" w:hAnsi="Garamond"/>
          <w:b/>
          <w:bCs/>
          <w:sz w:val="24"/>
          <w:szCs w:val="24"/>
        </w:rPr>
      </w:pPr>
    </w:p>
    <w:p w14:paraId="1E76FE6A" w14:textId="106B026E" w:rsidR="00AC35CC" w:rsidRPr="00CC376B" w:rsidRDefault="007D1B7C">
      <w:pPr>
        <w:pStyle w:val="Paragraphedeliste"/>
        <w:spacing w:after="0" w:line="240" w:lineRule="auto"/>
        <w:ind w:left="1068"/>
        <w:jc w:val="both"/>
        <w:textAlignment w:val="baseline"/>
        <w:rPr>
          <w:rFonts w:ascii="Garamond" w:hAnsi="Garamond"/>
          <w:sz w:val="24"/>
          <w:szCs w:val="24"/>
        </w:rPr>
      </w:pPr>
      <w:r w:rsidRPr="00CC376B">
        <w:rPr>
          <w:rFonts w:ascii="Garamond" w:hAnsi="Garamond"/>
          <w:sz w:val="24"/>
          <w:szCs w:val="24"/>
        </w:rPr>
        <w:t>Monique CHABOT</w:t>
      </w:r>
      <w:r w:rsidR="00045AF6" w:rsidRPr="00CC376B">
        <w:rPr>
          <w:rFonts w:ascii="Garamond" w:hAnsi="Garamond"/>
          <w:sz w:val="24"/>
          <w:szCs w:val="24"/>
        </w:rPr>
        <w:t>-</w:t>
      </w:r>
      <w:r w:rsidRPr="00CC376B">
        <w:rPr>
          <w:rFonts w:ascii="Garamond" w:hAnsi="Garamond"/>
          <w:sz w:val="24"/>
          <w:szCs w:val="24"/>
        </w:rPr>
        <w:t>LACHAL demande quel sera le tarif appliqué pour la réunion politique qui aura lieu le 19 mai à la salle polyvalente. Il est répondu que seul</w:t>
      </w:r>
      <w:r w:rsidR="00045AF6" w:rsidRPr="00CC376B">
        <w:rPr>
          <w:rFonts w:ascii="Garamond" w:hAnsi="Garamond"/>
          <w:sz w:val="24"/>
          <w:szCs w:val="24"/>
        </w:rPr>
        <w:t>ement</w:t>
      </w:r>
      <w:r w:rsidRPr="00CC376B">
        <w:rPr>
          <w:rFonts w:ascii="Garamond" w:hAnsi="Garamond"/>
          <w:sz w:val="24"/>
          <w:szCs w:val="24"/>
        </w:rPr>
        <w:t xml:space="preserve"> les frais de fonctionnement seront facturés </w:t>
      </w:r>
      <w:r w:rsidR="00C93FE7" w:rsidRPr="00CC376B">
        <w:rPr>
          <w:rFonts w:ascii="Garamond" w:hAnsi="Garamond"/>
          <w:sz w:val="24"/>
          <w:szCs w:val="24"/>
        </w:rPr>
        <w:t xml:space="preserve">comme </w:t>
      </w:r>
      <w:r w:rsidRPr="00CC376B">
        <w:rPr>
          <w:rFonts w:ascii="Garamond" w:hAnsi="Garamond"/>
          <w:sz w:val="24"/>
          <w:szCs w:val="24"/>
        </w:rPr>
        <w:t xml:space="preserve">cela a </w:t>
      </w:r>
      <w:r w:rsidR="00C93FE7" w:rsidRPr="00CC376B">
        <w:rPr>
          <w:rFonts w:ascii="Garamond" w:hAnsi="Garamond"/>
          <w:sz w:val="24"/>
          <w:szCs w:val="24"/>
        </w:rPr>
        <w:t xml:space="preserve">toujours </w:t>
      </w:r>
      <w:r w:rsidR="00045AF6" w:rsidRPr="00CC376B">
        <w:rPr>
          <w:rFonts w:ascii="Garamond" w:hAnsi="Garamond"/>
          <w:sz w:val="24"/>
          <w:szCs w:val="24"/>
        </w:rPr>
        <w:t xml:space="preserve">été pratiqué </w:t>
      </w:r>
      <w:r w:rsidR="00C93FE7" w:rsidRPr="00CC376B">
        <w:rPr>
          <w:rFonts w:ascii="Garamond" w:hAnsi="Garamond"/>
          <w:sz w:val="24"/>
          <w:szCs w:val="24"/>
        </w:rPr>
        <w:t>depuis très longtemps à Saint Romain et dans les communes de la COR.</w:t>
      </w:r>
      <w:r w:rsidR="001C7F31" w:rsidRPr="00CC376B">
        <w:rPr>
          <w:rFonts w:ascii="Garamond" w:hAnsi="Garamond"/>
          <w:sz w:val="24"/>
          <w:szCs w:val="24"/>
        </w:rPr>
        <w:t xml:space="preserve"> Monique CHABOT-LACHAL conteste ce principe. Il lui ai</w:t>
      </w:r>
      <w:r w:rsidR="00045AF6" w:rsidRPr="00CC376B">
        <w:rPr>
          <w:rFonts w:ascii="Garamond" w:hAnsi="Garamond"/>
          <w:sz w:val="24"/>
          <w:szCs w:val="24"/>
        </w:rPr>
        <w:t>t</w:t>
      </w:r>
      <w:r w:rsidR="001C7F31" w:rsidRPr="00CC376B">
        <w:rPr>
          <w:rFonts w:ascii="Garamond" w:hAnsi="Garamond"/>
          <w:sz w:val="24"/>
          <w:szCs w:val="24"/>
        </w:rPr>
        <w:t xml:space="preserve"> répondu que ce principe de tarification est appliqué pour les réunions quelque soit l’étiquette politique, ce qui a pour but d’avoir un bon relationnel avec les élus.</w:t>
      </w:r>
    </w:p>
    <w:p w14:paraId="37B9C2F1" w14:textId="77777777" w:rsidR="001C7F31" w:rsidRDefault="001C7F31">
      <w:pPr>
        <w:pStyle w:val="Paragraphedeliste"/>
        <w:spacing w:after="0" w:line="240" w:lineRule="auto"/>
        <w:ind w:left="1068"/>
        <w:jc w:val="both"/>
        <w:textAlignment w:val="baseline"/>
        <w:rPr>
          <w:color w:val="C9211E"/>
        </w:rPr>
      </w:pPr>
    </w:p>
    <w:p w14:paraId="560AFDDA" w14:textId="77777777" w:rsidR="00AC35CC" w:rsidRDefault="00AC35CC">
      <w:pPr>
        <w:pStyle w:val="Paragraphedeliste"/>
        <w:spacing w:after="0" w:line="240" w:lineRule="auto"/>
        <w:ind w:left="1068"/>
        <w:jc w:val="both"/>
        <w:textAlignment w:val="baseline"/>
        <w:rPr>
          <w:rFonts w:ascii="Garamond" w:hAnsi="Garamond"/>
          <w:b/>
          <w:bCs/>
          <w:sz w:val="24"/>
          <w:szCs w:val="24"/>
        </w:rPr>
      </w:pPr>
    </w:p>
    <w:p w14:paraId="7EB969C3" w14:textId="77777777" w:rsidR="00AC35CC" w:rsidRDefault="007D1B7C">
      <w:pPr>
        <w:jc w:val="both"/>
        <w:rPr>
          <w:rFonts w:ascii="Garamond" w:hAnsi="Garamond"/>
          <w:sz w:val="24"/>
          <w:szCs w:val="24"/>
        </w:rPr>
      </w:pPr>
      <w:r>
        <w:rPr>
          <w:rFonts w:ascii="Garamond" w:hAnsi="Garamond"/>
          <w:sz w:val="24"/>
          <w:szCs w:val="24"/>
        </w:rPr>
        <w:t xml:space="preserve">FINANCES : </w:t>
      </w:r>
    </w:p>
    <w:p w14:paraId="2A1B4851" w14:textId="77777777" w:rsidR="00AC35CC" w:rsidRDefault="007D1B7C">
      <w:pPr>
        <w:pStyle w:val="Paragraphedeliste"/>
        <w:numPr>
          <w:ilvl w:val="0"/>
          <w:numId w:val="2"/>
        </w:numPr>
        <w:spacing w:after="0" w:line="240" w:lineRule="auto"/>
        <w:jc w:val="both"/>
        <w:textAlignment w:val="baseline"/>
        <w:rPr>
          <w:rFonts w:ascii="Garamond" w:hAnsi="Garamond"/>
          <w:sz w:val="24"/>
          <w:szCs w:val="24"/>
        </w:rPr>
      </w:pPr>
      <w:r>
        <w:rPr>
          <w:rFonts w:ascii="Garamond" w:hAnsi="Garamond"/>
          <w:sz w:val="24"/>
          <w:szCs w:val="24"/>
        </w:rPr>
        <w:t xml:space="preserve">Décision du Maire n°2022-01 : Afin </w:t>
      </w:r>
      <w:r>
        <w:rPr>
          <w:rFonts w:ascii="Garamond" w:hAnsi="Garamond"/>
          <w:iCs/>
          <w:sz w:val="24"/>
          <w:szCs w:val="24"/>
        </w:rPr>
        <w:t>de procéder au remboursement d’une partie de la subvention versée en 2018 par le Département pour le parking de la gare (le montant des dépenses réalisées étant inférieur à ce qui avait été inscrit dans le dossier de demande de subvention) le maire a procédé à un virement de crédit depuis les dépenses imprévues en investissement pour un montant de 10 224 €. Le Département subventionne par anticipation avant réalisation des travaux, ce qui explique cette différence.</w:t>
      </w:r>
    </w:p>
    <w:p w14:paraId="73B2033F" w14:textId="77777777" w:rsidR="00AC35CC" w:rsidRDefault="00AC35CC">
      <w:pPr>
        <w:spacing w:after="0" w:line="240" w:lineRule="auto"/>
        <w:jc w:val="both"/>
        <w:textAlignment w:val="baseline"/>
        <w:rPr>
          <w:rFonts w:ascii="Garamond" w:hAnsi="Garamond"/>
          <w:sz w:val="24"/>
          <w:szCs w:val="24"/>
        </w:rPr>
      </w:pPr>
    </w:p>
    <w:p w14:paraId="0F336E18" w14:textId="77777777" w:rsidR="00AC35CC" w:rsidRDefault="007D1B7C">
      <w:pPr>
        <w:pStyle w:val="Paragraphedeliste"/>
        <w:numPr>
          <w:ilvl w:val="0"/>
          <w:numId w:val="2"/>
        </w:numPr>
        <w:spacing w:after="0" w:line="240" w:lineRule="auto"/>
        <w:jc w:val="both"/>
        <w:textAlignment w:val="baseline"/>
        <w:rPr>
          <w:rFonts w:ascii="Garamond" w:hAnsi="Garamond"/>
          <w:sz w:val="24"/>
          <w:szCs w:val="24"/>
        </w:rPr>
      </w:pPr>
      <w:r>
        <w:rPr>
          <w:rFonts w:ascii="Garamond" w:hAnsi="Garamond"/>
          <w:sz w:val="24"/>
          <w:szCs w:val="24"/>
        </w:rPr>
        <w:lastRenderedPageBreak/>
        <w:t xml:space="preserve">Etablissement de la liste annuelle du jury criminel pour l’année 2023 : à partir de la liste électorale, il est procédé au tirage au sort des représentant de la commune pour intégrer la liste des jurés d’assise pour 2023 : les 3 personnes tirées au sort sont : </w:t>
      </w:r>
    </w:p>
    <w:p w14:paraId="431338E7" w14:textId="69E4B918" w:rsidR="00AC35CC" w:rsidRDefault="007D1B7C">
      <w:pPr>
        <w:pStyle w:val="Paragraphedeliste"/>
        <w:numPr>
          <w:ilvl w:val="1"/>
          <w:numId w:val="3"/>
        </w:numPr>
        <w:jc w:val="both"/>
        <w:rPr>
          <w:rFonts w:ascii="Garamond" w:hAnsi="Garamond"/>
          <w:sz w:val="24"/>
          <w:szCs w:val="24"/>
        </w:rPr>
      </w:pPr>
      <w:r>
        <w:rPr>
          <w:rFonts w:ascii="Garamond" w:hAnsi="Garamond"/>
          <w:sz w:val="24"/>
          <w:szCs w:val="24"/>
        </w:rPr>
        <w:t>Mme EE</w:t>
      </w:r>
      <w:r w:rsidR="009E0C34">
        <w:rPr>
          <w:rFonts w:ascii="Garamond" w:hAnsi="Garamond"/>
          <w:sz w:val="24"/>
          <w:szCs w:val="24"/>
        </w:rPr>
        <w:t>C</w:t>
      </w:r>
      <w:r>
        <w:rPr>
          <w:rFonts w:ascii="Garamond" w:hAnsi="Garamond"/>
          <w:sz w:val="24"/>
          <w:szCs w:val="24"/>
        </w:rPr>
        <w:t>KHOUT Jeanne</w:t>
      </w:r>
    </w:p>
    <w:p w14:paraId="537AD9DF" w14:textId="77777777" w:rsidR="00AC35CC" w:rsidRDefault="007D1B7C">
      <w:pPr>
        <w:pStyle w:val="Paragraphedeliste"/>
        <w:numPr>
          <w:ilvl w:val="1"/>
          <w:numId w:val="3"/>
        </w:numPr>
        <w:jc w:val="both"/>
        <w:rPr>
          <w:rFonts w:ascii="Garamond" w:hAnsi="Garamond"/>
          <w:sz w:val="24"/>
          <w:szCs w:val="24"/>
        </w:rPr>
      </w:pPr>
      <w:r>
        <w:rPr>
          <w:rFonts w:ascii="Garamond" w:hAnsi="Garamond"/>
          <w:sz w:val="24"/>
          <w:szCs w:val="24"/>
        </w:rPr>
        <w:t>M NOYEL Philippe</w:t>
      </w:r>
    </w:p>
    <w:p w14:paraId="2B0525B1" w14:textId="77777777" w:rsidR="00AC35CC" w:rsidRDefault="007D1B7C">
      <w:pPr>
        <w:pStyle w:val="Paragraphedeliste"/>
        <w:numPr>
          <w:ilvl w:val="1"/>
          <w:numId w:val="3"/>
        </w:numPr>
        <w:jc w:val="both"/>
        <w:rPr>
          <w:rFonts w:ascii="Garamond" w:hAnsi="Garamond"/>
          <w:sz w:val="24"/>
          <w:szCs w:val="24"/>
        </w:rPr>
      </w:pPr>
      <w:r>
        <w:rPr>
          <w:rFonts w:ascii="Garamond" w:hAnsi="Garamond"/>
          <w:sz w:val="24"/>
          <w:szCs w:val="24"/>
        </w:rPr>
        <w:t>BERTHIER Gérard</w:t>
      </w:r>
    </w:p>
    <w:p w14:paraId="7F83BD6E" w14:textId="77777777" w:rsidR="00AC35CC" w:rsidRDefault="007D1B7C">
      <w:pPr>
        <w:pStyle w:val="Paragraphedeliste"/>
        <w:spacing w:after="0" w:line="240" w:lineRule="auto"/>
        <w:ind w:left="1068"/>
        <w:jc w:val="both"/>
        <w:textAlignment w:val="baseline"/>
        <w:rPr>
          <w:rFonts w:ascii="Garamond" w:hAnsi="Garamond"/>
          <w:sz w:val="24"/>
          <w:szCs w:val="24"/>
        </w:rPr>
      </w:pPr>
      <w:r>
        <w:rPr>
          <w:rFonts w:ascii="Garamond" w:hAnsi="Garamond"/>
          <w:sz w:val="24"/>
          <w:szCs w:val="24"/>
        </w:rPr>
        <w:t>Un courrier d’informations leur sera adressé prochainement.</w:t>
      </w:r>
    </w:p>
    <w:p w14:paraId="7C0725C2" w14:textId="77777777" w:rsidR="00AC35CC" w:rsidRDefault="00AC35CC">
      <w:pPr>
        <w:spacing w:after="0" w:line="240" w:lineRule="auto"/>
        <w:jc w:val="both"/>
        <w:textAlignment w:val="baseline"/>
        <w:rPr>
          <w:rFonts w:ascii="Garamond" w:hAnsi="Garamond"/>
          <w:sz w:val="24"/>
          <w:szCs w:val="24"/>
        </w:rPr>
      </w:pPr>
    </w:p>
    <w:p w14:paraId="39408CF9" w14:textId="77777777" w:rsidR="00AC35CC" w:rsidRDefault="007D1B7C">
      <w:pPr>
        <w:pStyle w:val="Paragraphedeliste"/>
        <w:numPr>
          <w:ilvl w:val="0"/>
          <w:numId w:val="2"/>
        </w:numPr>
        <w:spacing w:after="0" w:line="240" w:lineRule="auto"/>
        <w:jc w:val="both"/>
        <w:textAlignment w:val="baseline"/>
        <w:rPr>
          <w:rFonts w:ascii="Garamond" w:hAnsi="Garamond"/>
          <w:sz w:val="24"/>
          <w:szCs w:val="24"/>
        </w:rPr>
      </w:pPr>
      <w:r>
        <w:rPr>
          <w:rFonts w:ascii="Garamond" w:hAnsi="Garamond"/>
          <w:sz w:val="24"/>
          <w:szCs w:val="24"/>
        </w:rPr>
        <w:t xml:space="preserve">Afin de préparer les élections législatives du 12 et 19 juin 2022, les conseillers municipaux sont invités à s’inscrire pour la tenue des bureaux de vote. </w:t>
      </w:r>
    </w:p>
    <w:p w14:paraId="7C6CEBEB" w14:textId="77777777" w:rsidR="00AC35CC" w:rsidRDefault="00AC35CC">
      <w:pPr>
        <w:pStyle w:val="Paragraphedeliste"/>
        <w:spacing w:after="0" w:line="240" w:lineRule="auto"/>
        <w:ind w:left="1068"/>
        <w:jc w:val="both"/>
        <w:textAlignment w:val="baseline"/>
        <w:rPr>
          <w:rFonts w:ascii="Garamond" w:hAnsi="Garamond"/>
          <w:sz w:val="24"/>
          <w:szCs w:val="24"/>
        </w:rPr>
      </w:pPr>
    </w:p>
    <w:p w14:paraId="79A390CD" w14:textId="77777777" w:rsidR="00AC35CC" w:rsidRDefault="007D1B7C">
      <w:pPr>
        <w:pStyle w:val="Paragraphedeliste"/>
        <w:numPr>
          <w:ilvl w:val="0"/>
          <w:numId w:val="2"/>
        </w:numPr>
        <w:spacing w:after="0" w:line="240" w:lineRule="auto"/>
        <w:jc w:val="both"/>
        <w:textAlignment w:val="baseline"/>
        <w:rPr>
          <w:rFonts w:ascii="Garamond" w:hAnsi="Garamond"/>
          <w:sz w:val="24"/>
          <w:szCs w:val="24"/>
        </w:rPr>
      </w:pPr>
      <w:r>
        <w:rPr>
          <w:rFonts w:ascii="Garamond" w:hAnsi="Garamond"/>
          <w:sz w:val="24"/>
          <w:szCs w:val="24"/>
        </w:rPr>
        <w:t>Compte-rendu des commissions :</w:t>
      </w:r>
    </w:p>
    <w:p w14:paraId="12F7012F" w14:textId="77777777" w:rsidR="00AC35CC" w:rsidRDefault="00AC35CC">
      <w:pPr>
        <w:pStyle w:val="Paragraphedeliste"/>
        <w:jc w:val="both"/>
        <w:rPr>
          <w:rFonts w:ascii="Garamond" w:hAnsi="Garamond"/>
          <w:sz w:val="24"/>
          <w:szCs w:val="24"/>
        </w:rPr>
      </w:pPr>
    </w:p>
    <w:p w14:paraId="28F53387" w14:textId="77777777" w:rsidR="00AC35CC" w:rsidRDefault="007D1B7C">
      <w:pPr>
        <w:pStyle w:val="Paragraphedeliste"/>
        <w:jc w:val="both"/>
        <w:rPr>
          <w:rFonts w:ascii="Garamond" w:hAnsi="Garamond"/>
          <w:sz w:val="24"/>
          <w:szCs w:val="24"/>
        </w:rPr>
      </w:pPr>
      <w:r>
        <w:rPr>
          <w:rFonts w:ascii="Garamond" w:hAnsi="Garamond"/>
          <w:b/>
          <w:bCs/>
          <w:sz w:val="24"/>
          <w:szCs w:val="24"/>
          <w:u w:val="single"/>
        </w:rPr>
        <w:t xml:space="preserve">Commission travaux </w:t>
      </w:r>
      <w:r>
        <w:rPr>
          <w:rFonts w:ascii="Garamond" w:hAnsi="Garamond"/>
          <w:sz w:val="24"/>
          <w:szCs w:val="24"/>
        </w:rPr>
        <w:t> :</w:t>
      </w:r>
    </w:p>
    <w:p w14:paraId="61C69882" w14:textId="77777777" w:rsidR="00AC35CC" w:rsidRDefault="007D1B7C">
      <w:pPr>
        <w:pStyle w:val="Paragraphedeliste"/>
        <w:jc w:val="both"/>
        <w:rPr>
          <w:rFonts w:ascii="Garamond" w:hAnsi="Garamond"/>
          <w:sz w:val="24"/>
          <w:szCs w:val="24"/>
        </w:rPr>
      </w:pPr>
      <w:r>
        <w:rPr>
          <w:rFonts w:ascii="Garamond" w:hAnsi="Garamond"/>
          <w:sz w:val="24"/>
          <w:szCs w:val="24"/>
        </w:rPr>
        <w:t>Maison incendiée « Place du Popey » : Guy JOYET précise que les expertises et les devis sont en cours.</w:t>
      </w:r>
    </w:p>
    <w:p w14:paraId="1AD5A498" w14:textId="77777777" w:rsidR="00AC35CC" w:rsidRDefault="007D1B7C">
      <w:pPr>
        <w:pStyle w:val="Paragraphedeliste"/>
        <w:jc w:val="both"/>
        <w:rPr>
          <w:rFonts w:ascii="Garamond" w:hAnsi="Garamond"/>
          <w:sz w:val="24"/>
          <w:szCs w:val="24"/>
        </w:rPr>
      </w:pPr>
      <w:r>
        <w:rPr>
          <w:rFonts w:ascii="Garamond" w:hAnsi="Garamond"/>
          <w:sz w:val="24"/>
          <w:szCs w:val="24"/>
        </w:rPr>
        <w:t>Cantine scolaire : l’étude pour l’agrandissement du réfectoire est en cours.</w:t>
      </w:r>
    </w:p>
    <w:p w14:paraId="11182E3E" w14:textId="77777777" w:rsidR="00AC35CC" w:rsidRDefault="007D1B7C">
      <w:pPr>
        <w:pStyle w:val="Paragraphedeliste"/>
        <w:jc w:val="both"/>
        <w:rPr>
          <w:rFonts w:ascii="Garamond" w:hAnsi="Garamond"/>
          <w:sz w:val="24"/>
          <w:szCs w:val="24"/>
        </w:rPr>
      </w:pPr>
      <w:r>
        <w:rPr>
          <w:rFonts w:ascii="Garamond" w:hAnsi="Garamond"/>
          <w:sz w:val="24"/>
          <w:szCs w:val="24"/>
        </w:rPr>
        <w:t>Construction de logement : l’OPAC a lancé le marché de travaux.</w:t>
      </w:r>
    </w:p>
    <w:p w14:paraId="67B2BDE3" w14:textId="77777777" w:rsidR="00AC35CC" w:rsidRDefault="007D1B7C">
      <w:pPr>
        <w:pStyle w:val="Paragraphedeliste"/>
        <w:jc w:val="both"/>
        <w:rPr>
          <w:rFonts w:ascii="Garamond" w:hAnsi="Garamond"/>
          <w:sz w:val="24"/>
          <w:szCs w:val="24"/>
        </w:rPr>
      </w:pPr>
      <w:r>
        <w:rPr>
          <w:rFonts w:ascii="Garamond" w:hAnsi="Garamond"/>
          <w:sz w:val="24"/>
          <w:szCs w:val="24"/>
        </w:rPr>
        <w:t>Cabane du Bancillon : la réfection du toit sera faite par les agents communaux. La commune est maintenant propriétaire.</w:t>
      </w:r>
    </w:p>
    <w:p w14:paraId="4F2BA49A" w14:textId="77777777" w:rsidR="00AC35CC" w:rsidRDefault="007D1B7C">
      <w:pPr>
        <w:pStyle w:val="Paragraphedeliste"/>
        <w:jc w:val="both"/>
        <w:rPr>
          <w:rFonts w:ascii="Garamond" w:hAnsi="Garamond"/>
          <w:sz w:val="24"/>
          <w:szCs w:val="24"/>
        </w:rPr>
      </w:pPr>
      <w:r>
        <w:rPr>
          <w:rFonts w:ascii="Garamond" w:hAnsi="Garamond"/>
          <w:sz w:val="24"/>
          <w:szCs w:val="24"/>
        </w:rPr>
        <w:t>Restaurant de la Gare : Guy JOYET précise qu’il a rencontré les nouveaux propriétaires qui souhaitent poursuivre l’activité bar et restauration et développer l’hôtellerie. Ouverture prévue au printemps 2023.</w:t>
      </w:r>
    </w:p>
    <w:p w14:paraId="58567A71" w14:textId="77777777" w:rsidR="00AC35CC" w:rsidRDefault="007D1B7C">
      <w:pPr>
        <w:pStyle w:val="Paragraphedeliste"/>
        <w:jc w:val="both"/>
        <w:rPr>
          <w:rFonts w:ascii="Garamond" w:hAnsi="Garamond"/>
          <w:sz w:val="24"/>
          <w:szCs w:val="24"/>
        </w:rPr>
      </w:pPr>
      <w:r w:rsidRPr="009E0C34">
        <w:rPr>
          <w:rFonts w:ascii="Garamond" w:hAnsi="Garamond"/>
          <w:sz w:val="24"/>
          <w:szCs w:val="24"/>
        </w:rPr>
        <w:t>Maison de santé pluridisciplinaire</w:t>
      </w:r>
      <w:r w:rsidRPr="009E0C34">
        <w:rPr>
          <w:rFonts w:ascii="Garamond" w:hAnsi="Garamond"/>
          <w:strike/>
          <w:sz w:val="24"/>
          <w:szCs w:val="24"/>
        </w:rPr>
        <w:t>s</w:t>
      </w:r>
      <w:r w:rsidRPr="009E0C34">
        <w:rPr>
          <w:rFonts w:ascii="Garamond" w:hAnsi="Garamond"/>
          <w:sz w:val="24"/>
          <w:szCs w:val="24"/>
        </w:rPr>
        <w:t xml:space="preserve"> : Guy JOYET informe le conseil que le permis de construire </w:t>
      </w:r>
      <w:r>
        <w:rPr>
          <w:rFonts w:ascii="Garamond" w:hAnsi="Garamond"/>
          <w:sz w:val="24"/>
          <w:szCs w:val="24"/>
        </w:rPr>
        <w:t>a été déposé. Le marché est en cours d’élaboration.</w:t>
      </w:r>
    </w:p>
    <w:p w14:paraId="08A41A5E" w14:textId="77777777" w:rsidR="00AC35CC" w:rsidRDefault="00AC35CC">
      <w:pPr>
        <w:pStyle w:val="Paragraphedeliste"/>
        <w:jc w:val="both"/>
        <w:rPr>
          <w:rFonts w:ascii="Garamond" w:hAnsi="Garamond"/>
          <w:sz w:val="24"/>
          <w:szCs w:val="24"/>
        </w:rPr>
      </w:pPr>
    </w:p>
    <w:p w14:paraId="1A944F68" w14:textId="77777777" w:rsidR="00AC35CC" w:rsidRDefault="007D1B7C">
      <w:pPr>
        <w:pStyle w:val="Paragraphedeliste"/>
        <w:jc w:val="both"/>
        <w:rPr>
          <w:rFonts w:ascii="Garamond" w:hAnsi="Garamond"/>
          <w:sz w:val="24"/>
          <w:szCs w:val="24"/>
        </w:rPr>
      </w:pPr>
      <w:r>
        <w:rPr>
          <w:rFonts w:ascii="Garamond" w:hAnsi="Garamond"/>
          <w:b/>
          <w:bCs/>
          <w:sz w:val="24"/>
          <w:szCs w:val="24"/>
          <w:u w:val="single"/>
        </w:rPr>
        <w:t>Commission petite enfance</w:t>
      </w:r>
      <w:r>
        <w:rPr>
          <w:rFonts w:ascii="Garamond" w:hAnsi="Garamond"/>
          <w:sz w:val="24"/>
          <w:szCs w:val="24"/>
        </w:rPr>
        <w:t> :</w:t>
      </w:r>
    </w:p>
    <w:p w14:paraId="7939B0A1" w14:textId="4BB31193" w:rsidR="00AC35CC" w:rsidRPr="002C2581" w:rsidRDefault="007D1B7C" w:rsidP="002C2581">
      <w:pPr>
        <w:pStyle w:val="Paragraphedeliste"/>
        <w:jc w:val="both"/>
        <w:rPr>
          <w:rFonts w:ascii="Garamond" w:hAnsi="Garamond"/>
          <w:sz w:val="24"/>
          <w:szCs w:val="24"/>
        </w:rPr>
      </w:pPr>
      <w:r>
        <w:rPr>
          <w:rFonts w:ascii="Garamond" w:hAnsi="Garamond"/>
          <w:sz w:val="24"/>
          <w:szCs w:val="24"/>
        </w:rPr>
        <w:t>Suite à un nombre important d’enfants inscrits en maternelle, Pascal GIRAUD précise qu’une réflexion est menée avec la directrice de l’école pour l’organisation de la rentrée scolaire 2022/2023. Une nouvelle classe sera aménagée ainsi qu’un dortoir supplémentaire. Le recrutement d’une personne sera nécessaire.</w:t>
      </w:r>
    </w:p>
    <w:p w14:paraId="2495A76F" w14:textId="18CC218E" w:rsidR="00AC35CC" w:rsidRDefault="007D1B7C" w:rsidP="003A5617">
      <w:pPr>
        <w:pStyle w:val="Paragraphedeliste"/>
        <w:jc w:val="both"/>
        <w:rPr>
          <w:rFonts w:ascii="Garamond" w:hAnsi="Garamond"/>
          <w:sz w:val="24"/>
          <w:szCs w:val="24"/>
        </w:rPr>
      </w:pPr>
      <w:r>
        <w:rPr>
          <w:rFonts w:ascii="Garamond" w:hAnsi="Garamond"/>
          <w:sz w:val="24"/>
          <w:szCs w:val="24"/>
        </w:rPr>
        <w:t xml:space="preserve">Maisons assistante maternelle : la commission petite enfance a rencontré les assistantes maternelles intéressées pour créer une MAM privée avec 11 places. Elles recherchent une </w:t>
      </w:r>
      <w:r w:rsidRPr="009A78B5">
        <w:rPr>
          <w:rFonts w:ascii="Garamond" w:hAnsi="Garamond"/>
          <w:sz w:val="24"/>
          <w:szCs w:val="24"/>
        </w:rPr>
        <w:t>habitation de plain</w:t>
      </w:r>
      <w:r w:rsidR="00CC3B58">
        <w:rPr>
          <w:rFonts w:ascii="Garamond" w:hAnsi="Garamond"/>
          <w:sz w:val="24"/>
          <w:szCs w:val="24"/>
        </w:rPr>
        <w:t>-</w:t>
      </w:r>
      <w:r w:rsidRPr="009A78B5">
        <w:rPr>
          <w:rFonts w:ascii="Garamond" w:hAnsi="Garamond"/>
          <w:sz w:val="24"/>
          <w:szCs w:val="24"/>
        </w:rPr>
        <w:t xml:space="preserve">pied de 120m² avec un loyer mensuel maximum de 1000€ pour une ouverture </w:t>
      </w:r>
      <w:r>
        <w:rPr>
          <w:rFonts w:ascii="Garamond" w:hAnsi="Garamond"/>
          <w:sz w:val="24"/>
          <w:szCs w:val="24"/>
        </w:rPr>
        <w:t>en 2023. 11 places pourraient être proposées. La commune n’a pas de locaux à leur proposer pour l’instant.</w:t>
      </w:r>
    </w:p>
    <w:p w14:paraId="6A2FF6B7" w14:textId="77777777" w:rsidR="003A5617" w:rsidRPr="003A5617" w:rsidRDefault="003A5617" w:rsidP="003A5617">
      <w:pPr>
        <w:pStyle w:val="Paragraphedeliste"/>
        <w:jc w:val="both"/>
        <w:rPr>
          <w:rFonts w:ascii="Garamond" w:hAnsi="Garamond"/>
          <w:sz w:val="24"/>
          <w:szCs w:val="24"/>
        </w:rPr>
      </w:pPr>
    </w:p>
    <w:p w14:paraId="1C4503A6" w14:textId="77777777" w:rsidR="00AC35CC" w:rsidRDefault="007D1B7C">
      <w:pPr>
        <w:pStyle w:val="Paragraphedeliste"/>
        <w:jc w:val="both"/>
        <w:rPr>
          <w:rFonts w:ascii="Garamond" w:hAnsi="Garamond"/>
          <w:sz w:val="24"/>
          <w:szCs w:val="24"/>
        </w:rPr>
      </w:pPr>
      <w:r>
        <w:rPr>
          <w:rFonts w:ascii="Garamond" w:hAnsi="Garamond"/>
          <w:b/>
          <w:bCs/>
          <w:sz w:val="24"/>
          <w:szCs w:val="24"/>
          <w:u w:val="single"/>
        </w:rPr>
        <w:t>Commission associations</w:t>
      </w:r>
      <w:r>
        <w:rPr>
          <w:rFonts w:ascii="Garamond" w:hAnsi="Garamond"/>
          <w:sz w:val="24"/>
          <w:szCs w:val="24"/>
        </w:rPr>
        <w:t> :</w:t>
      </w:r>
    </w:p>
    <w:p w14:paraId="1EA9C53C" w14:textId="77777777" w:rsidR="00AC35CC" w:rsidRDefault="007D1B7C">
      <w:pPr>
        <w:pStyle w:val="Paragraphedeliste"/>
        <w:jc w:val="both"/>
        <w:rPr>
          <w:rFonts w:ascii="Garamond" w:hAnsi="Garamond"/>
          <w:sz w:val="24"/>
          <w:szCs w:val="24"/>
        </w:rPr>
      </w:pPr>
      <w:r w:rsidRPr="009E0C34">
        <w:rPr>
          <w:rFonts w:ascii="Garamond" w:hAnsi="Garamond"/>
          <w:sz w:val="24"/>
          <w:szCs w:val="24"/>
        </w:rPr>
        <w:t xml:space="preserve">Régine CHARLES fait part des remerciements qu’elle a reçus pour l’attribution d’une subvention </w:t>
      </w:r>
      <w:r>
        <w:rPr>
          <w:rFonts w:ascii="Garamond" w:hAnsi="Garamond"/>
          <w:sz w:val="24"/>
          <w:szCs w:val="24"/>
        </w:rPr>
        <w:t>par la commune.</w:t>
      </w:r>
    </w:p>
    <w:p w14:paraId="72003EAC" w14:textId="77777777" w:rsidR="00AC35CC" w:rsidRDefault="007D1B7C">
      <w:pPr>
        <w:pStyle w:val="Paragraphedeliste"/>
        <w:jc w:val="both"/>
        <w:rPr>
          <w:rFonts w:ascii="Garamond" w:hAnsi="Garamond"/>
          <w:sz w:val="24"/>
          <w:szCs w:val="24"/>
        </w:rPr>
      </w:pPr>
      <w:r>
        <w:rPr>
          <w:rFonts w:ascii="Garamond" w:hAnsi="Garamond"/>
          <w:sz w:val="24"/>
          <w:szCs w:val="24"/>
        </w:rPr>
        <w:t>Elle fait le point sur les assemblées générales :</w:t>
      </w:r>
    </w:p>
    <w:p w14:paraId="0E714F50" w14:textId="77777777" w:rsidR="00AC35CC" w:rsidRDefault="007D1B7C">
      <w:pPr>
        <w:pStyle w:val="Paragraphedeliste"/>
        <w:jc w:val="both"/>
        <w:rPr>
          <w:rFonts w:ascii="Garamond" w:hAnsi="Garamond"/>
          <w:sz w:val="24"/>
          <w:szCs w:val="24"/>
        </w:rPr>
      </w:pPr>
      <w:r>
        <w:rPr>
          <w:rFonts w:ascii="Garamond" w:hAnsi="Garamond"/>
          <w:sz w:val="24"/>
          <w:szCs w:val="24"/>
        </w:rPr>
        <w:t>- Société de chasse 26/4 : projet de création d’une Association Communale de Chasse Agréée.</w:t>
      </w:r>
    </w:p>
    <w:p w14:paraId="2BFC693C" w14:textId="77777777" w:rsidR="00AC35CC" w:rsidRDefault="007D1B7C">
      <w:pPr>
        <w:pStyle w:val="Paragraphedeliste"/>
        <w:jc w:val="both"/>
        <w:rPr>
          <w:rFonts w:ascii="Garamond" w:hAnsi="Garamond"/>
          <w:sz w:val="24"/>
          <w:szCs w:val="24"/>
        </w:rPr>
      </w:pPr>
      <w:r>
        <w:rPr>
          <w:rFonts w:ascii="Garamond" w:hAnsi="Garamond"/>
          <w:sz w:val="24"/>
          <w:szCs w:val="24"/>
        </w:rPr>
        <w:t>- Club de l’Age d’Or 26/04 : 134 adhérents avec diverses sorties prévues. Un déficit de 730 € suite à la période covid sans manifestation.</w:t>
      </w:r>
    </w:p>
    <w:p w14:paraId="0D5DECFB" w14:textId="77777777" w:rsidR="00AC35CC" w:rsidRDefault="007D1B7C">
      <w:pPr>
        <w:pStyle w:val="Paragraphedeliste"/>
        <w:jc w:val="both"/>
        <w:rPr>
          <w:rFonts w:ascii="Garamond" w:hAnsi="Garamond"/>
          <w:sz w:val="24"/>
          <w:szCs w:val="24"/>
        </w:rPr>
      </w:pPr>
      <w:r>
        <w:rPr>
          <w:rFonts w:ascii="Garamond" w:hAnsi="Garamond"/>
          <w:sz w:val="24"/>
          <w:szCs w:val="24"/>
        </w:rPr>
        <w:t>- ADMR : 3/05 : 3 postes vacants, difficultés pour satisfaire les besoins. Recherche de personnel.</w:t>
      </w:r>
    </w:p>
    <w:p w14:paraId="675905EA" w14:textId="77777777" w:rsidR="00AC35CC" w:rsidRDefault="007D1B7C">
      <w:pPr>
        <w:pStyle w:val="Paragraphedeliste"/>
        <w:jc w:val="both"/>
        <w:rPr>
          <w:rFonts w:ascii="Garamond" w:hAnsi="Garamond"/>
          <w:sz w:val="24"/>
          <w:szCs w:val="24"/>
        </w:rPr>
      </w:pPr>
      <w:r>
        <w:rPr>
          <w:rFonts w:ascii="Garamond" w:hAnsi="Garamond"/>
          <w:sz w:val="24"/>
          <w:szCs w:val="24"/>
        </w:rPr>
        <w:t>Elle annonce les manifestations à venir :</w:t>
      </w:r>
    </w:p>
    <w:p w14:paraId="5D44CCB4" w14:textId="77777777" w:rsidR="00AC35CC" w:rsidRDefault="007D1B7C">
      <w:pPr>
        <w:pStyle w:val="Paragraphedeliste"/>
        <w:jc w:val="both"/>
        <w:rPr>
          <w:rFonts w:ascii="Garamond" w:hAnsi="Garamond"/>
          <w:sz w:val="24"/>
          <w:szCs w:val="24"/>
        </w:rPr>
      </w:pPr>
      <w:r>
        <w:rPr>
          <w:rFonts w:ascii="Garamond" w:hAnsi="Garamond"/>
          <w:sz w:val="24"/>
          <w:szCs w:val="24"/>
        </w:rPr>
        <w:t>7/05 : fête des classes (mairie et poste fermées).</w:t>
      </w:r>
    </w:p>
    <w:p w14:paraId="336E0868" w14:textId="77777777" w:rsidR="00AC35CC" w:rsidRDefault="007D1B7C">
      <w:pPr>
        <w:pStyle w:val="Paragraphedeliste"/>
        <w:jc w:val="both"/>
        <w:rPr>
          <w:rFonts w:ascii="Garamond" w:hAnsi="Garamond"/>
          <w:sz w:val="24"/>
          <w:szCs w:val="24"/>
        </w:rPr>
      </w:pPr>
      <w:r>
        <w:rPr>
          <w:rFonts w:ascii="Garamond" w:hAnsi="Garamond"/>
          <w:sz w:val="24"/>
          <w:szCs w:val="24"/>
        </w:rPr>
        <w:t>8/05 : commémoration du 8 mai 1945 – défilé à 11h suivi d’un pot de l’amitié</w:t>
      </w:r>
    </w:p>
    <w:p w14:paraId="1F4550A7" w14:textId="77777777" w:rsidR="00AC35CC" w:rsidRDefault="007D1B7C">
      <w:pPr>
        <w:pStyle w:val="Paragraphedeliste"/>
        <w:jc w:val="both"/>
        <w:rPr>
          <w:rFonts w:ascii="Garamond" w:hAnsi="Garamond"/>
          <w:sz w:val="24"/>
          <w:szCs w:val="24"/>
        </w:rPr>
      </w:pPr>
      <w:r>
        <w:rPr>
          <w:rFonts w:ascii="Garamond" w:hAnsi="Garamond"/>
          <w:sz w:val="24"/>
          <w:szCs w:val="24"/>
        </w:rPr>
        <w:t>14/05 : Bien Vivre en Popey : échange de graines le matin et balade l’après-midi</w:t>
      </w:r>
    </w:p>
    <w:p w14:paraId="15ED5083" w14:textId="0A767E76" w:rsidR="00AC35CC" w:rsidRPr="002C2581" w:rsidRDefault="007D1B7C" w:rsidP="002C2581">
      <w:pPr>
        <w:pStyle w:val="Paragraphedeliste"/>
        <w:jc w:val="both"/>
        <w:rPr>
          <w:rFonts w:ascii="Garamond" w:hAnsi="Garamond"/>
          <w:sz w:val="24"/>
          <w:szCs w:val="24"/>
        </w:rPr>
      </w:pPr>
      <w:r>
        <w:rPr>
          <w:rFonts w:ascii="Garamond" w:hAnsi="Garamond"/>
          <w:sz w:val="24"/>
          <w:szCs w:val="24"/>
        </w:rPr>
        <w:t>21 et 22/05 : ball-trap société de chasse</w:t>
      </w:r>
    </w:p>
    <w:p w14:paraId="4C367D7E" w14:textId="77777777" w:rsidR="00AC35CC" w:rsidRDefault="007D1B7C">
      <w:pPr>
        <w:pStyle w:val="Paragraphedeliste"/>
        <w:jc w:val="both"/>
        <w:rPr>
          <w:rFonts w:ascii="Garamond" w:hAnsi="Garamond"/>
          <w:sz w:val="24"/>
          <w:szCs w:val="24"/>
        </w:rPr>
      </w:pPr>
      <w:r>
        <w:rPr>
          <w:rFonts w:ascii="Garamond" w:hAnsi="Garamond"/>
          <w:b/>
          <w:bCs/>
          <w:sz w:val="24"/>
          <w:szCs w:val="24"/>
          <w:u w:val="single"/>
        </w:rPr>
        <w:lastRenderedPageBreak/>
        <w:t>Commission communication</w:t>
      </w:r>
      <w:r>
        <w:rPr>
          <w:rFonts w:ascii="Garamond" w:hAnsi="Garamond"/>
          <w:sz w:val="24"/>
          <w:szCs w:val="24"/>
        </w:rPr>
        <w:t> :</w:t>
      </w:r>
    </w:p>
    <w:p w14:paraId="617924B0" w14:textId="77777777" w:rsidR="00AC35CC" w:rsidRDefault="007D1B7C">
      <w:pPr>
        <w:spacing w:after="0" w:line="240" w:lineRule="auto"/>
        <w:ind w:left="705"/>
        <w:jc w:val="both"/>
        <w:textAlignment w:val="baseline"/>
        <w:rPr>
          <w:rFonts w:ascii="Garamond" w:hAnsi="Garamond"/>
          <w:sz w:val="24"/>
          <w:szCs w:val="24"/>
        </w:rPr>
      </w:pPr>
      <w:r>
        <w:rPr>
          <w:rFonts w:ascii="Garamond" w:hAnsi="Garamond"/>
          <w:sz w:val="24"/>
          <w:szCs w:val="24"/>
        </w:rPr>
        <w:t>Ghislaine FERRIERE précise qu’un bon achat pour Traboule Burger a été remis au personnel communal en décembre 2021. Suite à son arrêt d’activité, la commune a été remboursée et des nouveaux bons d’achat seront remis au personnel pour le Camion Pizza.</w:t>
      </w:r>
    </w:p>
    <w:p w14:paraId="7F814C93" w14:textId="77777777" w:rsidR="00AC35CC" w:rsidRDefault="007D1B7C">
      <w:pPr>
        <w:spacing w:after="0" w:line="240" w:lineRule="auto"/>
        <w:ind w:left="705"/>
        <w:jc w:val="both"/>
        <w:textAlignment w:val="baseline"/>
        <w:rPr>
          <w:rFonts w:ascii="Garamond" w:hAnsi="Garamond"/>
          <w:sz w:val="24"/>
          <w:szCs w:val="24"/>
        </w:rPr>
      </w:pPr>
      <w:r>
        <w:rPr>
          <w:rFonts w:ascii="Garamond" w:hAnsi="Garamond"/>
          <w:sz w:val="24"/>
          <w:szCs w:val="24"/>
        </w:rPr>
        <w:t>Elle précise que le site internet de la mairie est en cours de mise à jour.</w:t>
      </w:r>
    </w:p>
    <w:p w14:paraId="1E639F09" w14:textId="77777777" w:rsidR="00AC35CC" w:rsidRDefault="00AC35CC">
      <w:pPr>
        <w:spacing w:after="0" w:line="240" w:lineRule="auto"/>
        <w:ind w:left="705"/>
        <w:jc w:val="both"/>
        <w:textAlignment w:val="baseline"/>
        <w:rPr>
          <w:rFonts w:ascii="Garamond" w:hAnsi="Garamond"/>
          <w:sz w:val="24"/>
          <w:szCs w:val="24"/>
        </w:rPr>
      </w:pPr>
    </w:p>
    <w:p w14:paraId="6ED8EB04" w14:textId="77777777" w:rsidR="00AC35CC" w:rsidRDefault="00AC35CC">
      <w:pPr>
        <w:spacing w:after="0" w:line="240" w:lineRule="auto"/>
        <w:ind w:left="705"/>
        <w:jc w:val="both"/>
        <w:textAlignment w:val="baseline"/>
        <w:rPr>
          <w:rFonts w:ascii="Garamond" w:hAnsi="Garamond"/>
          <w:b/>
          <w:bCs/>
          <w:sz w:val="24"/>
          <w:szCs w:val="24"/>
          <w:u w:val="single"/>
        </w:rPr>
      </w:pPr>
    </w:p>
    <w:p w14:paraId="12BCF4FD" w14:textId="77777777" w:rsidR="00AC35CC" w:rsidRDefault="007D1B7C">
      <w:pPr>
        <w:spacing w:after="0" w:line="240" w:lineRule="auto"/>
        <w:ind w:left="705"/>
        <w:jc w:val="both"/>
        <w:textAlignment w:val="baseline"/>
        <w:rPr>
          <w:rFonts w:ascii="Garamond" w:hAnsi="Garamond"/>
          <w:sz w:val="24"/>
          <w:szCs w:val="24"/>
        </w:rPr>
      </w:pPr>
      <w:r>
        <w:rPr>
          <w:rFonts w:ascii="Garamond" w:hAnsi="Garamond"/>
          <w:b/>
          <w:bCs/>
          <w:sz w:val="24"/>
          <w:szCs w:val="24"/>
          <w:u w:val="single"/>
        </w:rPr>
        <w:t>Commission bâtiments</w:t>
      </w:r>
      <w:r>
        <w:rPr>
          <w:rFonts w:ascii="Garamond" w:hAnsi="Garamond"/>
          <w:sz w:val="24"/>
          <w:szCs w:val="24"/>
        </w:rPr>
        <w:t> :</w:t>
      </w:r>
    </w:p>
    <w:p w14:paraId="760F3D30" w14:textId="77777777" w:rsidR="00AC35CC" w:rsidRDefault="007D1B7C">
      <w:pPr>
        <w:spacing w:after="0" w:line="240" w:lineRule="auto"/>
        <w:ind w:left="705"/>
        <w:jc w:val="both"/>
        <w:textAlignment w:val="baseline"/>
        <w:rPr>
          <w:rFonts w:ascii="Garamond" w:hAnsi="Garamond"/>
          <w:sz w:val="24"/>
          <w:szCs w:val="24"/>
        </w:rPr>
      </w:pPr>
      <w:r>
        <w:rPr>
          <w:rFonts w:ascii="Garamond" w:hAnsi="Garamond"/>
          <w:sz w:val="24"/>
          <w:szCs w:val="24"/>
        </w:rPr>
        <w:t>Micro crèche : Cédric GIRAUD rappelle que les travaux de la micro sont reportés, la CAF n’a pas présenté le dossier de demande de subvention en mars comme prévu à la commission d’attribution. Le dossier doit être étudié en mai.</w:t>
      </w:r>
    </w:p>
    <w:p w14:paraId="41AB4BE1" w14:textId="77777777" w:rsidR="00AC35CC" w:rsidRDefault="007D1B7C">
      <w:pPr>
        <w:spacing w:after="0" w:line="240" w:lineRule="auto"/>
        <w:ind w:left="705"/>
        <w:jc w:val="both"/>
        <w:textAlignment w:val="baseline"/>
        <w:rPr>
          <w:rFonts w:ascii="Garamond" w:hAnsi="Garamond"/>
          <w:sz w:val="24"/>
          <w:szCs w:val="24"/>
        </w:rPr>
      </w:pPr>
      <w:r>
        <w:rPr>
          <w:rFonts w:ascii="Garamond" w:hAnsi="Garamond"/>
          <w:sz w:val="24"/>
          <w:szCs w:val="24"/>
        </w:rPr>
        <w:t>Travaux à venir : terrain de tennis « Rue du Lavoir », changement de vitres cassées Groupe Scolaire du Popey et salle polyvalente, revoir la sonorisation et les micros de l’église.</w:t>
      </w:r>
    </w:p>
    <w:p w14:paraId="638AD0E0" w14:textId="77777777" w:rsidR="00AC35CC" w:rsidRDefault="00AC35CC">
      <w:pPr>
        <w:spacing w:after="0" w:line="240" w:lineRule="auto"/>
        <w:jc w:val="both"/>
        <w:textAlignment w:val="baseline"/>
        <w:rPr>
          <w:rFonts w:ascii="Garamond" w:hAnsi="Garamond"/>
          <w:sz w:val="24"/>
          <w:szCs w:val="24"/>
        </w:rPr>
      </w:pPr>
    </w:p>
    <w:p w14:paraId="5F7C0EEB" w14:textId="77777777" w:rsidR="00AC35CC" w:rsidRDefault="007D1B7C">
      <w:pPr>
        <w:spacing w:after="0" w:line="240" w:lineRule="auto"/>
        <w:jc w:val="both"/>
        <w:textAlignment w:val="baseline"/>
        <w:rPr>
          <w:rFonts w:ascii="Garamond" w:hAnsi="Garamond"/>
          <w:sz w:val="24"/>
          <w:szCs w:val="24"/>
        </w:rPr>
      </w:pPr>
      <w:r>
        <w:rPr>
          <w:rFonts w:ascii="Garamond" w:hAnsi="Garamond"/>
          <w:sz w:val="24"/>
          <w:szCs w:val="24"/>
        </w:rPr>
        <w:tab/>
      </w:r>
      <w:r>
        <w:rPr>
          <w:rFonts w:ascii="Garamond" w:hAnsi="Garamond"/>
          <w:b/>
          <w:bCs/>
          <w:sz w:val="24"/>
          <w:szCs w:val="24"/>
          <w:u w:val="single"/>
        </w:rPr>
        <w:t>Commission voirie</w:t>
      </w:r>
      <w:r>
        <w:rPr>
          <w:rFonts w:ascii="Garamond" w:hAnsi="Garamond"/>
          <w:sz w:val="24"/>
          <w:szCs w:val="24"/>
        </w:rPr>
        <w:t> :</w:t>
      </w:r>
    </w:p>
    <w:p w14:paraId="35553CA4" w14:textId="069DCE39" w:rsidR="00AC35CC" w:rsidRDefault="007D1B7C">
      <w:pPr>
        <w:spacing w:after="0" w:line="240" w:lineRule="auto"/>
        <w:ind w:left="708"/>
        <w:jc w:val="both"/>
        <w:textAlignment w:val="baseline"/>
        <w:rPr>
          <w:rFonts w:ascii="Garamond" w:hAnsi="Garamond"/>
          <w:sz w:val="24"/>
          <w:szCs w:val="24"/>
        </w:rPr>
      </w:pPr>
      <w:r>
        <w:rPr>
          <w:rFonts w:ascii="Garamond" w:hAnsi="Garamond"/>
          <w:sz w:val="24"/>
          <w:szCs w:val="24"/>
        </w:rPr>
        <w:t xml:space="preserve">Jean-Michel COQUARD précise qu’une discussion a été relancée avec le propriétaire du mur en continuité de la Maison Familiale ce qui permettrait de poursuivre le cheminement. </w:t>
      </w:r>
    </w:p>
    <w:p w14:paraId="22042F4E" w14:textId="77777777" w:rsidR="00AC35CC" w:rsidRDefault="007D1B7C">
      <w:pPr>
        <w:spacing w:after="0" w:line="240" w:lineRule="auto"/>
        <w:jc w:val="both"/>
        <w:textAlignment w:val="baseline"/>
        <w:rPr>
          <w:rFonts w:ascii="Garamond" w:hAnsi="Garamond"/>
          <w:sz w:val="24"/>
          <w:szCs w:val="24"/>
        </w:rPr>
      </w:pPr>
      <w:r>
        <w:rPr>
          <w:rFonts w:ascii="Garamond" w:hAnsi="Garamond"/>
          <w:sz w:val="24"/>
          <w:szCs w:val="24"/>
        </w:rPr>
        <w:tab/>
        <w:t>Un devis de 345 € pour la réalisation des cartes des circuits pédestres a été retenu.</w:t>
      </w:r>
    </w:p>
    <w:p w14:paraId="15978101" w14:textId="77777777" w:rsidR="00AC35CC" w:rsidRDefault="007D1B7C">
      <w:pPr>
        <w:spacing w:after="0" w:line="240" w:lineRule="auto"/>
        <w:ind w:left="708"/>
        <w:jc w:val="both"/>
        <w:textAlignment w:val="baseline"/>
        <w:rPr>
          <w:rFonts w:ascii="Garamond" w:hAnsi="Garamond"/>
          <w:sz w:val="24"/>
          <w:szCs w:val="24"/>
        </w:rPr>
      </w:pPr>
      <w:r>
        <w:rPr>
          <w:rFonts w:ascii="Garamond" w:hAnsi="Garamond"/>
          <w:sz w:val="24"/>
          <w:szCs w:val="24"/>
        </w:rPr>
        <w:t>Travaux réfection Rue de l’Hormet </w:t>
      </w:r>
      <w:r>
        <w:rPr>
          <w:rFonts w:ascii="Garamond" w:hAnsi="Garamond"/>
          <w:color w:val="C9211E"/>
          <w:sz w:val="24"/>
          <w:szCs w:val="24"/>
        </w:rPr>
        <w:t>:</w:t>
      </w:r>
      <w:r>
        <w:rPr>
          <w:rFonts w:ascii="Garamond" w:hAnsi="Garamond"/>
          <w:sz w:val="24"/>
          <w:szCs w:val="24"/>
        </w:rPr>
        <w:t xml:space="preserve"> devis retenu pour 31 842€ HT.</w:t>
      </w:r>
    </w:p>
    <w:p w14:paraId="703CC9A5" w14:textId="77777777" w:rsidR="00AC35CC" w:rsidRDefault="007D1B7C">
      <w:pPr>
        <w:spacing w:after="0" w:line="240" w:lineRule="auto"/>
        <w:ind w:left="708"/>
        <w:jc w:val="both"/>
        <w:textAlignment w:val="baseline"/>
        <w:rPr>
          <w:rFonts w:ascii="Garamond" w:hAnsi="Garamond"/>
          <w:sz w:val="24"/>
          <w:szCs w:val="24"/>
        </w:rPr>
      </w:pPr>
      <w:r>
        <w:rPr>
          <w:rFonts w:ascii="Garamond" w:hAnsi="Garamond"/>
          <w:sz w:val="24"/>
          <w:szCs w:val="24"/>
        </w:rPr>
        <w:t>Collecte du verre : suite à un changement de prestataire, la collecte du verre a été perturbée dans plusieurs communes de la COR.</w:t>
      </w:r>
    </w:p>
    <w:p w14:paraId="6710A751" w14:textId="77777777" w:rsidR="00AC35CC" w:rsidRDefault="007D1B7C">
      <w:pPr>
        <w:spacing w:after="0" w:line="240" w:lineRule="auto"/>
        <w:ind w:left="708"/>
        <w:jc w:val="both"/>
        <w:textAlignment w:val="baseline"/>
        <w:rPr>
          <w:rFonts w:ascii="Garamond" w:hAnsi="Garamond"/>
          <w:sz w:val="24"/>
          <w:szCs w:val="24"/>
        </w:rPr>
      </w:pPr>
      <w:r>
        <w:rPr>
          <w:rFonts w:ascii="Garamond" w:hAnsi="Garamond"/>
          <w:sz w:val="24"/>
          <w:szCs w:val="24"/>
        </w:rPr>
        <w:t>Un courrier a été distribué dans le secteur de la Basse Croisette pour sensibiliser les riverains sur le dépôt d’ordures et encombrants à côté des containers.</w:t>
      </w:r>
    </w:p>
    <w:p w14:paraId="04EFA951" w14:textId="77777777" w:rsidR="00AC35CC" w:rsidRDefault="007D1B7C">
      <w:pPr>
        <w:spacing w:after="0" w:line="240" w:lineRule="auto"/>
        <w:ind w:left="708"/>
        <w:jc w:val="both"/>
        <w:textAlignment w:val="baseline"/>
        <w:rPr>
          <w:rFonts w:ascii="Garamond" w:hAnsi="Garamond"/>
          <w:sz w:val="24"/>
          <w:szCs w:val="24"/>
        </w:rPr>
      </w:pPr>
      <w:r>
        <w:rPr>
          <w:rFonts w:ascii="Garamond" w:hAnsi="Garamond"/>
          <w:sz w:val="24"/>
          <w:szCs w:val="24"/>
        </w:rPr>
        <w:t>Un courrier a été distribué aux riverains de la place du Popey pour rappeler le respect des arrêts minutes, places de parking et l’accès à la traboule.</w:t>
      </w:r>
    </w:p>
    <w:p w14:paraId="793F4890" w14:textId="77777777" w:rsidR="00AC35CC" w:rsidRDefault="007D1B7C">
      <w:pPr>
        <w:spacing w:after="0" w:line="240" w:lineRule="auto"/>
        <w:ind w:left="708"/>
        <w:jc w:val="both"/>
        <w:textAlignment w:val="baseline"/>
        <w:rPr>
          <w:rFonts w:ascii="Garamond" w:hAnsi="Garamond"/>
          <w:sz w:val="24"/>
          <w:szCs w:val="24"/>
        </w:rPr>
      </w:pPr>
      <w:r w:rsidRPr="009E0C34">
        <w:rPr>
          <w:rFonts w:ascii="Garamond" w:hAnsi="Garamond"/>
          <w:sz w:val="24"/>
          <w:szCs w:val="24"/>
        </w:rPr>
        <w:t xml:space="preserve">Suite au nouveau cambriolage du Cabacourt, une réflexion sera menée pour augmenter la sécurité </w:t>
      </w:r>
      <w:r>
        <w:rPr>
          <w:rFonts w:ascii="Garamond" w:hAnsi="Garamond"/>
          <w:sz w:val="24"/>
          <w:szCs w:val="24"/>
        </w:rPr>
        <w:t>de ce lieu.</w:t>
      </w:r>
    </w:p>
    <w:p w14:paraId="0BCFA8BD" w14:textId="77777777" w:rsidR="00AC35CC" w:rsidRDefault="00AC35CC">
      <w:pPr>
        <w:spacing w:after="0" w:line="240" w:lineRule="auto"/>
        <w:jc w:val="both"/>
        <w:textAlignment w:val="baseline"/>
        <w:rPr>
          <w:rFonts w:ascii="Garamond" w:hAnsi="Garamond"/>
          <w:sz w:val="24"/>
          <w:szCs w:val="24"/>
        </w:rPr>
      </w:pPr>
    </w:p>
    <w:p w14:paraId="388907D8" w14:textId="77777777" w:rsidR="00AC35CC" w:rsidRDefault="007D1B7C">
      <w:pPr>
        <w:spacing w:after="0" w:line="240" w:lineRule="auto"/>
        <w:jc w:val="both"/>
        <w:textAlignment w:val="baseline"/>
        <w:rPr>
          <w:rFonts w:ascii="Garamond" w:hAnsi="Garamond"/>
          <w:b/>
          <w:bCs/>
          <w:sz w:val="24"/>
          <w:szCs w:val="24"/>
          <w:u w:val="single"/>
        </w:rPr>
      </w:pPr>
      <w:r>
        <w:rPr>
          <w:rFonts w:ascii="Garamond" w:hAnsi="Garamond"/>
          <w:sz w:val="24"/>
          <w:szCs w:val="24"/>
        </w:rPr>
        <w:tab/>
      </w:r>
      <w:r>
        <w:rPr>
          <w:rFonts w:ascii="Garamond" w:hAnsi="Garamond"/>
          <w:b/>
          <w:bCs/>
          <w:sz w:val="24"/>
          <w:szCs w:val="24"/>
          <w:u w:val="single"/>
        </w:rPr>
        <w:t>Commission finances :</w:t>
      </w:r>
    </w:p>
    <w:p w14:paraId="7BFEB13F" w14:textId="77777777" w:rsidR="00AC35CC" w:rsidRDefault="007D1B7C">
      <w:pPr>
        <w:spacing w:after="0" w:line="240" w:lineRule="auto"/>
        <w:ind w:left="708"/>
        <w:jc w:val="both"/>
        <w:textAlignment w:val="baseline"/>
        <w:rPr>
          <w:rFonts w:ascii="Garamond" w:hAnsi="Garamond"/>
          <w:sz w:val="24"/>
          <w:szCs w:val="24"/>
        </w:rPr>
      </w:pPr>
      <w:r>
        <w:rPr>
          <w:rFonts w:ascii="Garamond" w:hAnsi="Garamond"/>
          <w:sz w:val="24"/>
          <w:szCs w:val="24"/>
        </w:rPr>
        <w:t>Michel PERRIN précise que montant de la dotation de l’Etat sera de 225 296</w:t>
      </w:r>
      <w:r>
        <w:rPr>
          <w:rFonts w:ascii="Garamond" w:hAnsi="Garamond"/>
          <w:sz w:val="24"/>
          <w:szCs w:val="24"/>
          <w:vertAlign w:val="superscript"/>
        </w:rPr>
        <w:t xml:space="preserve"> </w:t>
      </w:r>
      <w:r>
        <w:rPr>
          <w:rFonts w:ascii="Garamond" w:hAnsi="Garamond"/>
          <w:sz w:val="24"/>
          <w:szCs w:val="24"/>
        </w:rPr>
        <w:t>€ (218 500€ prévu au budget primitif).</w:t>
      </w:r>
    </w:p>
    <w:p w14:paraId="74E2BE89" w14:textId="77777777" w:rsidR="00AC35CC" w:rsidRDefault="007D1B7C">
      <w:pPr>
        <w:spacing w:after="0" w:line="240" w:lineRule="auto"/>
        <w:ind w:left="708"/>
        <w:jc w:val="both"/>
        <w:textAlignment w:val="baseline"/>
        <w:rPr>
          <w:rFonts w:ascii="Garamond" w:hAnsi="Garamond"/>
          <w:sz w:val="24"/>
          <w:szCs w:val="24"/>
        </w:rPr>
      </w:pPr>
      <w:r>
        <w:rPr>
          <w:rFonts w:ascii="Garamond" w:hAnsi="Garamond"/>
          <w:sz w:val="24"/>
          <w:szCs w:val="24"/>
        </w:rPr>
        <w:t>Maison de Santé : les médecins ont été reçus pour le bail de location du bâtiment : une promesse de location sera prochainement établie au prix de 10</w:t>
      </w:r>
      <w:r>
        <w:rPr>
          <w:rFonts w:ascii="Garamond" w:hAnsi="Garamond"/>
          <w:sz w:val="24"/>
          <w:szCs w:val="24"/>
          <w:vertAlign w:val="superscript"/>
        </w:rPr>
        <w:t xml:space="preserve"> </w:t>
      </w:r>
      <w:r>
        <w:rPr>
          <w:rFonts w:ascii="Garamond" w:hAnsi="Garamond"/>
          <w:sz w:val="24"/>
          <w:szCs w:val="24"/>
        </w:rPr>
        <w:t>€ le m² pour les surfaces professionnelles.</w:t>
      </w:r>
    </w:p>
    <w:p w14:paraId="39B48954" w14:textId="77777777" w:rsidR="00AC35CC" w:rsidRDefault="00AC35CC">
      <w:pPr>
        <w:spacing w:after="0" w:line="240" w:lineRule="auto"/>
        <w:jc w:val="both"/>
        <w:textAlignment w:val="baseline"/>
        <w:rPr>
          <w:rFonts w:ascii="Garamond" w:hAnsi="Garamond"/>
          <w:sz w:val="24"/>
          <w:szCs w:val="24"/>
        </w:rPr>
      </w:pPr>
    </w:p>
    <w:p w14:paraId="5E052338" w14:textId="77777777" w:rsidR="00AC35CC" w:rsidRDefault="007D1B7C">
      <w:pPr>
        <w:pStyle w:val="Paragraphedeliste"/>
        <w:numPr>
          <w:ilvl w:val="0"/>
          <w:numId w:val="2"/>
        </w:numPr>
        <w:spacing w:after="0" w:line="240" w:lineRule="auto"/>
        <w:jc w:val="both"/>
        <w:textAlignment w:val="baseline"/>
        <w:rPr>
          <w:rFonts w:ascii="Garamond" w:hAnsi="Garamond"/>
          <w:sz w:val="24"/>
          <w:szCs w:val="24"/>
        </w:rPr>
      </w:pPr>
      <w:r>
        <w:rPr>
          <w:rFonts w:ascii="Garamond" w:hAnsi="Garamond"/>
          <w:sz w:val="24"/>
          <w:szCs w:val="24"/>
        </w:rPr>
        <w:t>Présentation des permis de construire et des déclarations préalables</w:t>
      </w:r>
    </w:p>
    <w:p w14:paraId="06251508" w14:textId="77777777" w:rsidR="00AC35CC" w:rsidRDefault="00AC35CC">
      <w:pPr>
        <w:spacing w:after="0" w:line="240" w:lineRule="auto"/>
        <w:jc w:val="both"/>
        <w:textAlignment w:val="baseline"/>
        <w:rPr>
          <w:rFonts w:ascii="Garamond" w:hAnsi="Garamond"/>
          <w:sz w:val="24"/>
          <w:szCs w:val="24"/>
        </w:rPr>
      </w:pPr>
    </w:p>
    <w:p w14:paraId="57A486C8" w14:textId="77777777" w:rsidR="00AC35CC" w:rsidRDefault="007D1B7C">
      <w:pPr>
        <w:pStyle w:val="Paragraphedeliste"/>
        <w:numPr>
          <w:ilvl w:val="0"/>
          <w:numId w:val="2"/>
        </w:numPr>
        <w:spacing w:after="0" w:line="240" w:lineRule="auto"/>
        <w:jc w:val="both"/>
        <w:textAlignment w:val="baseline"/>
        <w:rPr>
          <w:rFonts w:ascii="Garamond" w:hAnsi="Garamond"/>
          <w:sz w:val="24"/>
          <w:szCs w:val="24"/>
        </w:rPr>
      </w:pPr>
      <w:r>
        <w:rPr>
          <w:rFonts w:ascii="Garamond" w:hAnsi="Garamond"/>
          <w:sz w:val="24"/>
          <w:szCs w:val="24"/>
        </w:rPr>
        <w:t>Questions et informations diverses :</w:t>
      </w:r>
    </w:p>
    <w:p w14:paraId="5DD38D4E" w14:textId="77777777" w:rsidR="00AC35CC" w:rsidRDefault="00AC35CC">
      <w:pPr>
        <w:spacing w:after="0" w:line="240" w:lineRule="auto"/>
        <w:jc w:val="both"/>
        <w:textAlignment w:val="baseline"/>
        <w:rPr>
          <w:rFonts w:ascii="Garamond" w:hAnsi="Garamond"/>
          <w:b/>
          <w:bCs/>
        </w:rPr>
      </w:pPr>
    </w:p>
    <w:p w14:paraId="17E0E3B2" w14:textId="393A6936" w:rsidR="00AC35CC" w:rsidRDefault="007D1B7C" w:rsidP="009E0C34">
      <w:pPr>
        <w:pStyle w:val="Paragraphedeliste"/>
        <w:spacing w:after="0" w:line="240" w:lineRule="auto"/>
        <w:jc w:val="both"/>
        <w:textAlignment w:val="baseline"/>
        <w:rPr>
          <w:rFonts w:ascii="Garamond" w:hAnsi="Garamond"/>
        </w:rPr>
      </w:pPr>
      <w:r w:rsidRPr="009E0C34">
        <w:rPr>
          <w:rFonts w:ascii="Garamond" w:hAnsi="Garamond"/>
        </w:rPr>
        <w:t xml:space="preserve">Viviane NOVE JOSSERAND </w:t>
      </w:r>
      <w:r w:rsidR="009E0C34" w:rsidRPr="009E0C34">
        <w:rPr>
          <w:rFonts w:ascii="Garamond" w:hAnsi="Garamond"/>
        </w:rPr>
        <w:t xml:space="preserve">évoque la </w:t>
      </w:r>
      <w:r w:rsidRPr="009E0C34">
        <w:rPr>
          <w:rFonts w:ascii="Garamond" w:hAnsi="Garamond"/>
        </w:rPr>
        <w:t xml:space="preserve">perturbation de la distribution du courrier sur St Romain, le maire précise </w:t>
      </w:r>
      <w:r w:rsidR="002E7601" w:rsidRPr="009E0C34">
        <w:rPr>
          <w:rFonts w:ascii="Garamond" w:hAnsi="Garamond"/>
        </w:rPr>
        <w:t>que suite</w:t>
      </w:r>
      <w:r w:rsidRPr="009E0C34">
        <w:rPr>
          <w:rFonts w:ascii="Garamond" w:hAnsi="Garamond"/>
        </w:rPr>
        <w:t xml:space="preserve"> à des départs dans le personnel au sein de la Poste, la distribution du courrier est </w:t>
      </w:r>
      <w:r>
        <w:rPr>
          <w:rFonts w:ascii="Garamond" w:hAnsi="Garamond"/>
        </w:rPr>
        <w:t>actuellement perturbée sur la commune de Saint Romain de Popey. Les services de la direction de la Poste ont été avisés et font le maximum pour rétablir la distribution dans les meilleurs délais</w:t>
      </w:r>
    </w:p>
    <w:p w14:paraId="298BEEE5" w14:textId="77777777" w:rsidR="00AC35CC" w:rsidRDefault="00AC35CC">
      <w:pPr>
        <w:spacing w:after="0" w:line="240" w:lineRule="auto"/>
        <w:jc w:val="both"/>
        <w:textAlignment w:val="baseline"/>
        <w:rPr>
          <w:rFonts w:ascii="Garamond" w:hAnsi="Garamond"/>
          <w:strike/>
          <w:color w:val="C9211E"/>
        </w:rPr>
      </w:pPr>
    </w:p>
    <w:p w14:paraId="77832B7A" w14:textId="77777777" w:rsidR="00AC35CC" w:rsidRDefault="007D1B7C">
      <w:pPr>
        <w:spacing w:after="0" w:line="240" w:lineRule="auto"/>
        <w:ind w:left="708"/>
        <w:jc w:val="both"/>
        <w:textAlignment w:val="baseline"/>
        <w:rPr>
          <w:rFonts w:ascii="Garamond" w:hAnsi="Garamond"/>
        </w:rPr>
      </w:pPr>
      <w:r>
        <w:rPr>
          <w:rFonts w:ascii="Garamond" w:hAnsi="Garamond"/>
        </w:rPr>
        <w:t>Daniel BONNEFOY demande que les compte-rendu de réunion du conseil municipal soient mis sur le site internet de la mairie qui est en cours de modification.</w:t>
      </w:r>
    </w:p>
    <w:p w14:paraId="7E27DFBA" w14:textId="77777777" w:rsidR="00AC35CC" w:rsidRDefault="00AC35CC">
      <w:pPr>
        <w:shd w:val="clear" w:color="auto" w:fill="FFFFFF"/>
        <w:spacing w:after="0" w:line="240" w:lineRule="auto"/>
        <w:jc w:val="both"/>
        <w:rPr>
          <w:rFonts w:ascii="Garamond" w:eastAsia="Times New Roman" w:hAnsi="Garamond" w:cs="Arial"/>
          <w:color w:val="26282A"/>
          <w:sz w:val="24"/>
          <w:szCs w:val="24"/>
        </w:rPr>
      </w:pPr>
    </w:p>
    <w:p w14:paraId="5ABEDEE0" w14:textId="77777777" w:rsidR="00AC35CC" w:rsidRDefault="007D1B7C">
      <w:pPr>
        <w:shd w:val="clear" w:color="auto" w:fill="FFFFFF"/>
        <w:spacing w:after="0" w:line="240" w:lineRule="auto"/>
        <w:jc w:val="center"/>
        <w:rPr>
          <w:rFonts w:ascii="Garamond" w:eastAsia="Times New Roman" w:hAnsi="Garamond" w:cs="Helvetica"/>
          <w:b/>
          <w:color w:val="26282A"/>
          <w:sz w:val="28"/>
          <w:szCs w:val="28"/>
        </w:rPr>
      </w:pPr>
      <w:r>
        <w:rPr>
          <w:rFonts w:ascii="Garamond" w:eastAsia="Times New Roman" w:hAnsi="Garamond" w:cs="Arial"/>
          <w:b/>
          <w:color w:val="26282A"/>
          <w:sz w:val="28"/>
          <w:szCs w:val="28"/>
        </w:rPr>
        <w:t>Date du prochain Conseil Municipal : mardi 7 Juin 2022 à 20h</w:t>
      </w:r>
    </w:p>
    <w:p w14:paraId="67791E66" w14:textId="77777777" w:rsidR="00AC35CC" w:rsidRDefault="00AC35CC">
      <w:pPr>
        <w:shd w:val="clear" w:color="auto" w:fill="FFFFFF"/>
        <w:spacing w:after="0" w:line="240" w:lineRule="auto"/>
        <w:jc w:val="both"/>
        <w:rPr>
          <w:rFonts w:ascii="Garamond" w:eastAsia="Times New Roman" w:hAnsi="Garamond" w:cs="Helvetica"/>
          <w:color w:val="26282A"/>
          <w:sz w:val="24"/>
          <w:szCs w:val="24"/>
        </w:rPr>
      </w:pPr>
    </w:p>
    <w:p w14:paraId="310A78D1" w14:textId="279D9974" w:rsidR="00AC35CC" w:rsidRPr="00985B92" w:rsidRDefault="007D1B7C" w:rsidP="00985B92">
      <w:pPr>
        <w:shd w:val="clear" w:color="auto" w:fill="FFFFFF"/>
        <w:spacing w:after="0" w:line="240" w:lineRule="auto"/>
        <w:ind w:firstLine="708"/>
        <w:jc w:val="both"/>
        <w:rPr>
          <w:rFonts w:ascii="Garamond" w:eastAsia="Times New Roman" w:hAnsi="Garamond" w:cs="Helvetica"/>
          <w:color w:val="26282A"/>
          <w:sz w:val="24"/>
          <w:szCs w:val="24"/>
        </w:rPr>
      </w:pPr>
      <w:r>
        <w:rPr>
          <w:rFonts w:ascii="Garamond" w:eastAsia="Times New Roman" w:hAnsi="Garamond" w:cs="Arial"/>
          <w:color w:val="26282A"/>
          <w:sz w:val="24"/>
          <w:szCs w:val="24"/>
        </w:rPr>
        <w:t>La séance est levée à 21h30.</w:t>
      </w:r>
    </w:p>
    <w:sectPr w:rsidR="00AC35CC" w:rsidRPr="00985B92">
      <w:headerReference w:type="default" r:id="rId10"/>
      <w:pgSz w:w="11906" w:h="16838"/>
      <w:pgMar w:top="1134" w:right="1134" w:bottom="1134" w:left="1134" w:header="709"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0EBE5" w14:textId="77777777" w:rsidR="001D100A" w:rsidRDefault="007D1B7C">
      <w:pPr>
        <w:spacing w:after="0" w:line="240" w:lineRule="auto"/>
      </w:pPr>
      <w:r>
        <w:separator/>
      </w:r>
    </w:p>
  </w:endnote>
  <w:endnote w:type="continuationSeparator" w:id="0">
    <w:p w14:paraId="46B80EC1" w14:textId="77777777" w:rsidR="001D100A" w:rsidRDefault="007D1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54889" w14:textId="77777777" w:rsidR="001D100A" w:rsidRDefault="007D1B7C">
      <w:pPr>
        <w:spacing w:after="0" w:line="240" w:lineRule="auto"/>
      </w:pPr>
      <w:r>
        <w:separator/>
      </w:r>
    </w:p>
  </w:footnote>
  <w:footnote w:type="continuationSeparator" w:id="0">
    <w:p w14:paraId="26BBDC47" w14:textId="77777777" w:rsidR="001D100A" w:rsidRDefault="007D1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523477"/>
      <w:docPartObj>
        <w:docPartGallery w:val="Page Numbers (Top of Page)"/>
        <w:docPartUnique/>
      </w:docPartObj>
    </w:sdtPr>
    <w:sdtEndPr/>
    <w:sdtContent>
      <w:p w14:paraId="076521FD" w14:textId="77777777" w:rsidR="00AC35CC" w:rsidRDefault="007D1B7C">
        <w:pPr>
          <w:pStyle w:val="En-tte"/>
          <w:jc w:val="right"/>
        </w:pPr>
        <w:r>
          <w:fldChar w:fldCharType="begin"/>
        </w:r>
        <w:r>
          <w:instrText>PAGE</w:instrText>
        </w:r>
        <w:r>
          <w:fldChar w:fldCharType="separate"/>
        </w:r>
        <w:r>
          <w:t>5</w:t>
        </w:r>
        <w:r>
          <w:fldChar w:fldCharType="end"/>
        </w:r>
        <w:r>
          <w:t>/4</w:t>
        </w:r>
      </w:p>
    </w:sdtContent>
  </w:sdt>
  <w:p w14:paraId="4DD5AD1E" w14:textId="77777777" w:rsidR="00AC35CC" w:rsidRDefault="00AC35C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6756D"/>
    <w:multiLevelType w:val="multilevel"/>
    <w:tmpl w:val="2C0C2AB4"/>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15:restartNumberingAfterBreak="0">
    <w:nsid w:val="5EE2563D"/>
    <w:multiLevelType w:val="multilevel"/>
    <w:tmpl w:val="4DECD96E"/>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655536C4"/>
    <w:multiLevelType w:val="multilevel"/>
    <w:tmpl w:val="5E2AC4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8A35863"/>
    <w:multiLevelType w:val="multilevel"/>
    <w:tmpl w:val="14322830"/>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791630906">
    <w:abstractNumId w:val="3"/>
  </w:num>
  <w:num w:numId="2" w16cid:durableId="1987853438">
    <w:abstractNumId w:val="0"/>
  </w:num>
  <w:num w:numId="3" w16cid:durableId="415053367">
    <w:abstractNumId w:val="1"/>
  </w:num>
  <w:num w:numId="4" w16cid:durableId="820389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5CC"/>
    <w:rsid w:val="00045AF6"/>
    <w:rsid w:val="001C7F31"/>
    <w:rsid w:val="001D100A"/>
    <w:rsid w:val="002C2581"/>
    <w:rsid w:val="002E7601"/>
    <w:rsid w:val="003A5617"/>
    <w:rsid w:val="005865F4"/>
    <w:rsid w:val="006F58BE"/>
    <w:rsid w:val="007D1B7C"/>
    <w:rsid w:val="008C2AE5"/>
    <w:rsid w:val="00985B92"/>
    <w:rsid w:val="009A78B5"/>
    <w:rsid w:val="009E0C34"/>
    <w:rsid w:val="00AC35CC"/>
    <w:rsid w:val="00B15F3C"/>
    <w:rsid w:val="00C93FE7"/>
    <w:rsid w:val="00CC376B"/>
    <w:rsid w:val="00CC3B58"/>
    <w:rsid w:val="00D00273"/>
    <w:rsid w:val="00F10631"/>
    <w:rsid w:val="00F55629"/>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BC780EB"/>
  <w15:docId w15:val="{9DE35ABB-84C1-403B-8A00-5E7BF5799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B26665"/>
  </w:style>
  <w:style w:type="character" w:customStyle="1" w:styleId="PieddepageCar">
    <w:name w:val="Pied de page Car"/>
    <w:basedOn w:val="Policepardfaut"/>
    <w:link w:val="Pieddepage"/>
    <w:uiPriority w:val="99"/>
    <w:qFormat/>
    <w:rsid w:val="00B26665"/>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En-tteetpieddepage">
    <w:name w:val="En-tête et pied de page"/>
    <w:basedOn w:val="Normal"/>
    <w:qFormat/>
  </w:style>
  <w:style w:type="paragraph" w:styleId="En-tte">
    <w:name w:val="header"/>
    <w:basedOn w:val="Normal"/>
    <w:uiPriority w:val="99"/>
    <w:unhideWhenUsed/>
    <w:rsid w:val="00B26665"/>
    <w:pPr>
      <w:tabs>
        <w:tab w:val="center" w:pos="4536"/>
        <w:tab w:val="right" w:pos="9072"/>
      </w:tabs>
      <w:spacing w:after="0" w:line="240" w:lineRule="auto"/>
    </w:pPr>
  </w:style>
  <w:style w:type="paragraph" w:styleId="Pieddepage">
    <w:name w:val="footer"/>
    <w:basedOn w:val="Normal"/>
    <w:link w:val="PieddepageCar"/>
    <w:uiPriority w:val="99"/>
    <w:unhideWhenUsed/>
    <w:rsid w:val="00B26665"/>
    <w:pPr>
      <w:tabs>
        <w:tab w:val="center" w:pos="4536"/>
        <w:tab w:val="right" w:pos="9072"/>
      </w:tabs>
      <w:spacing w:after="0" w:line="240" w:lineRule="auto"/>
    </w:pPr>
  </w:style>
  <w:style w:type="paragraph" w:styleId="Paragraphedeliste">
    <w:name w:val="List Paragraph"/>
    <w:basedOn w:val="Normal"/>
    <w:uiPriority w:val="34"/>
    <w:qFormat/>
    <w:rsid w:val="006064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3605F-BBC6-4B63-9972-066741DC4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1653</Words>
  <Characters>9095</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Accueil</dc:creator>
  <dc:description/>
  <cp:lastModifiedBy>MAIRIE SAINT ROMAIN DE POPEY</cp:lastModifiedBy>
  <cp:revision>19</cp:revision>
  <cp:lastPrinted>2022-05-06T13:15:00Z</cp:lastPrinted>
  <dcterms:created xsi:type="dcterms:W3CDTF">2022-05-10T13:29:00Z</dcterms:created>
  <dcterms:modified xsi:type="dcterms:W3CDTF">2022-05-10T14:04:00Z</dcterms:modified>
  <dc:language>fr-FR</dc:language>
</cp:coreProperties>
</file>