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13"/>
        </w:r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806902" cy="106527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902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7"/>
        <w:ind w:left="0"/>
      </w:pPr>
    </w:p>
    <w:p>
      <w:pPr>
        <w:pStyle w:val="Heading2"/>
        <w:spacing w:line="272" w:lineRule="exact"/>
      </w:pPr>
      <w:r>
        <w:rPr/>
        <w:t>DÉPARTEMENT</w:t>
      </w:r>
      <w:r>
        <w:rPr>
          <w:spacing w:val="32"/>
        </w:rPr>
        <w:t> </w:t>
      </w:r>
      <w:r>
        <w:rPr/>
        <w:t>DU</w:t>
      </w:r>
      <w:r>
        <w:rPr>
          <w:spacing w:val="27"/>
        </w:rPr>
        <w:t> </w:t>
      </w:r>
      <w:r>
        <w:rPr>
          <w:spacing w:val="-4"/>
        </w:rPr>
        <w:t>RHÔNE</w:t>
      </w:r>
    </w:p>
    <w:p>
      <w:pPr>
        <w:spacing w:line="235" w:lineRule="auto" w:before="1"/>
        <w:ind w:left="112" w:right="4904" w:firstLine="0"/>
        <w:jc w:val="left"/>
        <w:rPr>
          <w:b/>
          <w:sz w:val="24"/>
        </w:rPr>
      </w:pPr>
      <w:r>
        <w:rPr>
          <w:b/>
          <w:sz w:val="24"/>
        </w:rPr>
        <w:t>Communauté de L’OUEST RHODANIEN Commune de SAINT-ROMAIN DE POPEY</w:t>
      </w:r>
    </w:p>
    <w:p>
      <w:pPr>
        <w:pStyle w:val="Heading1"/>
        <w:spacing w:line="318" w:lineRule="exact" w:before="260"/>
        <w:ind w:left="1272" w:right="1270"/>
        <w:rPr>
          <w:u w:val="none"/>
        </w:rPr>
      </w:pPr>
      <w:r>
        <w:rPr>
          <w:color w:val="000000"/>
          <w:spacing w:val="-2"/>
          <w:u w:val="single"/>
          <w:shd w:fill="CCCCCC" w:color="auto" w:val="clear"/>
        </w:rPr>
        <w:t>PROCES-VERBAL</w:t>
      </w:r>
      <w:r>
        <w:rPr>
          <w:color w:val="000000"/>
          <w:spacing w:val="-16"/>
          <w:u w:val="single"/>
          <w:shd w:fill="CCCCCC" w:color="auto" w:val="clear"/>
        </w:rPr>
        <w:t> </w:t>
      </w:r>
      <w:r>
        <w:rPr>
          <w:color w:val="000000"/>
          <w:spacing w:val="-2"/>
          <w:u w:val="single"/>
          <w:shd w:fill="CCCCCC" w:color="auto" w:val="clear"/>
        </w:rPr>
        <w:t>DE</w:t>
      </w:r>
      <w:r>
        <w:rPr>
          <w:color w:val="000000"/>
          <w:spacing w:val="-14"/>
          <w:u w:val="single"/>
          <w:shd w:fill="CCCCCC" w:color="auto" w:val="clear"/>
        </w:rPr>
        <w:t> </w:t>
      </w:r>
      <w:r>
        <w:rPr>
          <w:color w:val="000000"/>
          <w:spacing w:val="-2"/>
          <w:u w:val="single"/>
          <w:shd w:fill="CCCCCC" w:color="auto" w:val="clear"/>
        </w:rPr>
        <w:t>LA</w:t>
      </w:r>
      <w:r>
        <w:rPr>
          <w:color w:val="000000"/>
          <w:spacing w:val="-13"/>
          <w:u w:val="single"/>
          <w:shd w:fill="CCCCCC" w:color="auto" w:val="clear"/>
        </w:rPr>
        <w:t> </w:t>
      </w:r>
      <w:r>
        <w:rPr>
          <w:color w:val="000000"/>
          <w:spacing w:val="-2"/>
          <w:u w:val="single"/>
          <w:shd w:fill="CCCCCC" w:color="auto" w:val="clear"/>
        </w:rPr>
        <w:t>REUNION</w:t>
      </w:r>
    </w:p>
    <w:p>
      <w:pPr>
        <w:spacing w:line="318" w:lineRule="exact" w:before="0"/>
        <w:ind w:left="1272" w:right="1270" w:firstLine="0"/>
        <w:jc w:val="center"/>
        <w:rPr>
          <w:b/>
          <w:sz w:val="28"/>
        </w:rPr>
      </w:pPr>
      <w:r>
        <w:rPr>
          <w:b/>
          <w:color w:val="000000"/>
          <w:sz w:val="28"/>
          <w:u w:val="single"/>
          <w:shd w:fill="CCCCCC" w:color="auto" w:val="clear"/>
        </w:rPr>
        <w:t>DU</w:t>
      </w:r>
      <w:r>
        <w:rPr>
          <w:b/>
          <w:color w:val="000000"/>
          <w:spacing w:val="10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CONSEIL</w:t>
      </w:r>
      <w:r>
        <w:rPr>
          <w:b/>
          <w:color w:val="000000"/>
          <w:spacing w:val="9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MUNICIPAL</w:t>
      </w:r>
      <w:r>
        <w:rPr>
          <w:b/>
          <w:color w:val="000000"/>
          <w:spacing w:val="11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DU</w:t>
      </w:r>
      <w:r>
        <w:rPr>
          <w:b/>
          <w:color w:val="000000"/>
          <w:spacing w:val="11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7</w:t>
      </w:r>
      <w:r>
        <w:rPr>
          <w:b/>
          <w:color w:val="000000"/>
          <w:spacing w:val="10"/>
          <w:sz w:val="28"/>
          <w:u w:val="single"/>
          <w:shd w:fill="CCCCCC" w:color="auto" w:val="clear"/>
        </w:rPr>
        <w:t> </w:t>
      </w:r>
      <w:r>
        <w:rPr>
          <w:b/>
          <w:color w:val="000000"/>
          <w:sz w:val="28"/>
          <w:u w:val="single"/>
          <w:shd w:fill="CCCCCC" w:color="auto" w:val="clear"/>
        </w:rPr>
        <w:t>NOVEMBRE</w:t>
      </w:r>
      <w:r>
        <w:rPr>
          <w:b/>
          <w:color w:val="000000"/>
          <w:spacing w:val="11"/>
          <w:sz w:val="28"/>
          <w:u w:val="single"/>
          <w:shd w:fill="CCCCCC" w:color="auto" w:val="clear"/>
        </w:rPr>
        <w:t> </w:t>
      </w:r>
      <w:r>
        <w:rPr>
          <w:b/>
          <w:color w:val="000000"/>
          <w:spacing w:val="-4"/>
          <w:sz w:val="28"/>
          <w:u w:val="single"/>
          <w:shd w:fill="CCCCCC" w:color="auto" w:val="clear"/>
        </w:rPr>
        <w:t>2023</w:t>
      </w:r>
    </w:p>
    <w:p>
      <w:pPr>
        <w:pStyle w:val="BodyText"/>
        <w:spacing w:before="269"/>
      </w:pPr>
      <w:r>
        <w:rPr>
          <w:spacing w:val="-4"/>
        </w:rPr>
        <w:t>La</w:t>
      </w:r>
      <w:r>
        <w:rPr>
          <w:spacing w:val="-6"/>
        </w:rPr>
        <w:t> </w:t>
      </w:r>
      <w:r>
        <w:rPr>
          <w:spacing w:val="-4"/>
        </w:rPr>
        <w:t>séance</w:t>
      </w:r>
      <w:r>
        <w:rPr>
          <w:spacing w:val="-5"/>
        </w:rPr>
        <w:t> </w:t>
      </w:r>
      <w:r>
        <w:rPr>
          <w:spacing w:val="-4"/>
        </w:rPr>
        <w:t>est</w:t>
      </w:r>
      <w:r>
        <w:rPr>
          <w:spacing w:val="-7"/>
        </w:rPr>
        <w:t> </w:t>
      </w:r>
      <w:r>
        <w:rPr>
          <w:spacing w:val="-4"/>
        </w:rPr>
        <w:t>ouverte</w:t>
      </w:r>
      <w:r>
        <w:rPr>
          <w:spacing w:val="-6"/>
        </w:rPr>
        <w:t> </w:t>
      </w:r>
      <w:r>
        <w:rPr>
          <w:spacing w:val="-4"/>
        </w:rPr>
        <w:t>à 20H00</w:t>
      </w:r>
    </w:p>
    <w:p>
      <w:pPr>
        <w:pStyle w:val="Heading3"/>
        <w:spacing w:line="272" w:lineRule="exact" w:before="265"/>
      </w:pPr>
      <w:r>
        <w:rPr>
          <w:u w:val="single"/>
        </w:rPr>
        <w:t>Présents</w:t>
      </w:r>
      <w:r>
        <w:rPr>
          <w:spacing w:val="-9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M.</w:t>
      </w:r>
      <w:r>
        <w:rPr>
          <w:spacing w:val="-9"/>
        </w:rPr>
        <w:t> </w:t>
      </w:r>
      <w:r>
        <w:rPr>
          <w:spacing w:val="-2"/>
        </w:rPr>
        <w:t>JOYET</w:t>
      </w:r>
      <w:r>
        <w:rPr>
          <w:spacing w:val="-10"/>
        </w:rPr>
        <w:t> </w:t>
      </w:r>
      <w:r>
        <w:rPr>
          <w:spacing w:val="-2"/>
        </w:rPr>
        <w:t>Guy</w:t>
      </w:r>
      <w:r>
        <w:rPr>
          <w:spacing w:val="-9"/>
        </w:rPr>
        <w:t> </w:t>
      </w:r>
      <w:r>
        <w:rPr>
          <w:spacing w:val="-2"/>
        </w:rPr>
        <w:t>(Président).</w:t>
      </w:r>
    </w:p>
    <w:p>
      <w:pPr>
        <w:pStyle w:val="BodyText"/>
        <w:spacing w:line="232" w:lineRule="auto" w:before="4"/>
      </w:pPr>
      <w:r>
        <w:rPr>
          <w:spacing w:val="-2"/>
        </w:rPr>
        <w:t>M.</w:t>
      </w:r>
      <w:r>
        <w:rPr>
          <w:spacing w:val="-12"/>
        </w:rPr>
        <w:t> </w:t>
      </w:r>
      <w:r>
        <w:rPr>
          <w:spacing w:val="-2"/>
        </w:rPr>
        <w:t>GIRAUD</w:t>
      </w:r>
      <w:r>
        <w:rPr>
          <w:spacing w:val="-10"/>
        </w:rPr>
        <w:t> </w:t>
      </w:r>
      <w:r>
        <w:rPr>
          <w:spacing w:val="-2"/>
        </w:rPr>
        <w:t>Pascal</w:t>
      </w:r>
      <w:r>
        <w:rPr>
          <w:spacing w:val="-10"/>
        </w:rPr>
        <w:t> </w:t>
      </w:r>
      <w:r>
        <w:rPr>
          <w:spacing w:val="-2"/>
        </w:rPr>
        <w:t>;</w:t>
      </w:r>
      <w:r>
        <w:rPr>
          <w:spacing w:val="-10"/>
        </w:rPr>
        <w:t> </w:t>
      </w:r>
      <w:r>
        <w:rPr>
          <w:spacing w:val="-2"/>
        </w:rPr>
        <w:t>Mme</w:t>
      </w:r>
      <w:r>
        <w:rPr>
          <w:spacing w:val="-10"/>
        </w:rPr>
        <w:t> </w:t>
      </w:r>
      <w:r>
        <w:rPr>
          <w:spacing w:val="-2"/>
        </w:rPr>
        <w:t>CHARLES</w:t>
      </w:r>
      <w:r>
        <w:rPr>
          <w:spacing w:val="-10"/>
        </w:rPr>
        <w:t> </w:t>
      </w:r>
      <w:r>
        <w:rPr>
          <w:spacing w:val="-2"/>
        </w:rPr>
        <w:t>Régine</w:t>
      </w:r>
      <w:r>
        <w:rPr>
          <w:spacing w:val="-10"/>
        </w:rPr>
        <w:t> </w:t>
      </w:r>
      <w:r>
        <w:rPr>
          <w:spacing w:val="-2"/>
        </w:rPr>
        <w:t>;</w:t>
      </w:r>
      <w:r>
        <w:rPr>
          <w:spacing w:val="-8"/>
        </w:rPr>
        <w:t> </w:t>
      </w:r>
      <w:r>
        <w:rPr>
          <w:spacing w:val="-2"/>
        </w:rPr>
        <w:t>M.</w:t>
      </w:r>
      <w:r>
        <w:rPr>
          <w:spacing w:val="-10"/>
        </w:rPr>
        <w:t> </w:t>
      </w:r>
      <w:r>
        <w:rPr>
          <w:spacing w:val="-2"/>
        </w:rPr>
        <w:t>COQUARD</w:t>
      </w:r>
      <w:r>
        <w:rPr>
          <w:spacing w:val="-11"/>
        </w:rPr>
        <w:t> </w:t>
      </w:r>
      <w:r>
        <w:rPr>
          <w:spacing w:val="-2"/>
        </w:rPr>
        <w:t>Jean-Michel</w:t>
      </w:r>
      <w:r>
        <w:rPr>
          <w:spacing w:val="-13"/>
        </w:rPr>
        <w:t> </w:t>
      </w:r>
      <w:r>
        <w:rPr>
          <w:spacing w:val="-2"/>
        </w:rPr>
        <w:t>;</w:t>
      </w:r>
      <w:r>
        <w:rPr>
          <w:spacing w:val="-10"/>
        </w:rPr>
        <w:t> </w:t>
      </w:r>
      <w:r>
        <w:rPr>
          <w:spacing w:val="-2"/>
        </w:rPr>
        <w:t>Mme</w:t>
      </w:r>
      <w:r>
        <w:rPr>
          <w:spacing w:val="-10"/>
        </w:rPr>
        <w:t> </w:t>
      </w:r>
      <w:r>
        <w:rPr>
          <w:spacing w:val="-2"/>
        </w:rPr>
        <w:t>FERRIERE</w:t>
      </w:r>
      <w:r>
        <w:rPr>
          <w:spacing w:val="-10"/>
        </w:rPr>
        <w:t> </w:t>
      </w:r>
      <w:r>
        <w:rPr>
          <w:spacing w:val="-2"/>
        </w:rPr>
        <w:t>Ghislaine</w:t>
      </w:r>
      <w:r>
        <w:rPr>
          <w:spacing w:val="-13"/>
        </w:rPr>
        <w:t> </w:t>
      </w:r>
      <w:r>
        <w:rPr>
          <w:spacing w:val="-2"/>
        </w:rPr>
        <w:t>; </w:t>
      </w:r>
      <w:r>
        <w:rPr/>
        <w:t>Mme</w:t>
      </w:r>
      <w:r>
        <w:rPr>
          <w:spacing w:val="8"/>
        </w:rPr>
        <w:t> </w:t>
      </w:r>
      <w:r>
        <w:rPr/>
        <w:t>COLLOMB</w:t>
      </w:r>
      <w:r>
        <w:rPr>
          <w:spacing w:val="9"/>
        </w:rPr>
        <w:t> </w:t>
      </w:r>
      <w:r>
        <w:rPr/>
        <w:t>Annie</w:t>
      </w:r>
      <w:r>
        <w:rPr>
          <w:spacing w:val="11"/>
        </w:rPr>
        <w:t> </w:t>
      </w:r>
      <w:r>
        <w:rPr/>
        <w:t>;</w:t>
      </w:r>
      <w:r>
        <w:rPr>
          <w:spacing w:val="11"/>
        </w:rPr>
        <w:t> </w:t>
      </w:r>
      <w:r>
        <w:rPr/>
        <w:t>M.</w:t>
      </w:r>
      <w:r>
        <w:rPr>
          <w:spacing w:val="11"/>
        </w:rPr>
        <w:t> </w:t>
      </w:r>
      <w:r>
        <w:rPr/>
        <w:t>PERRIN</w:t>
      </w:r>
      <w:r>
        <w:rPr>
          <w:spacing w:val="10"/>
        </w:rPr>
        <w:t> </w:t>
      </w:r>
      <w:r>
        <w:rPr/>
        <w:t>Michel</w:t>
      </w:r>
      <w:r>
        <w:rPr>
          <w:spacing w:val="10"/>
        </w:rPr>
        <w:t> </w:t>
      </w:r>
      <w:r>
        <w:rPr/>
        <w:t>;</w:t>
      </w:r>
      <w:r>
        <w:rPr>
          <w:spacing w:val="13"/>
        </w:rPr>
        <w:t> </w:t>
      </w:r>
      <w:r>
        <w:rPr/>
        <w:t>M.</w:t>
      </w:r>
      <w:r>
        <w:rPr>
          <w:spacing w:val="10"/>
        </w:rPr>
        <w:t> </w:t>
      </w:r>
      <w:r>
        <w:rPr/>
        <w:t>BISSUEL</w:t>
      </w:r>
      <w:r>
        <w:rPr>
          <w:spacing w:val="12"/>
        </w:rPr>
        <w:t> </w:t>
      </w:r>
      <w:r>
        <w:rPr/>
        <w:t>Bruno</w:t>
      </w:r>
      <w:r>
        <w:rPr>
          <w:spacing w:val="10"/>
        </w:rPr>
        <w:t> </w:t>
      </w:r>
      <w:r>
        <w:rPr/>
        <w:t>;</w:t>
      </w:r>
      <w:r>
        <w:rPr>
          <w:spacing w:val="16"/>
        </w:rPr>
        <w:t> </w:t>
      </w:r>
      <w:r>
        <w:rPr/>
        <w:t>M.</w:t>
      </w:r>
      <w:r>
        <w:rPr>
          <w:spacing w:val="11"/>
        </w:rPr>
        <w:t> </w:t>
      </w:r>
      <w:r>
        <w:rPr/>
        <w:t>JOYET</w:t>
      </w:r>
      <w:r>
        <w:rPr>
          <w:spacing w:val="9"/>
        </w:rPr>
        <w:t> </w:t>
      </w:r>
      <w:r>
        <w:rPr/>
        <w:t>Samuel</w:t>
      </w:r>
      <w:r>
        <w:rPr>
          <w:spacing w:val="-14"/>
        </w:rPr>
        <w:t> </w:t>
      </w:r>
      <w:r>
        <w:rPr/>
        <w:t>;</w:t>
      </w:r>
      <w:r>
        <w:rPr>
          <w:spacing w:val="11"/>
        </w:rPr>
        <w:t> </w:t>
      </w:r>
      <w:r>
        <w:rPr/>
        <w:t>M.</w:t>
      </w:r>
      <w:r>
        <w:rPr>
          <w:spacing w:val="11"/>
        </w:rPr>
        <w:t> </w:t>
      </w:r>
      <w:r>
        <w:rPr>
          <w:spacing w:val="-2"/>
        </w:rPr>
        <w:t>NOVE-</w:t>
      </w:r>
    </w:p>
    <w:p>
      <w:pPr>
        <w:pStyle w:val="BodyText"/>
        <w:spacing w:line="270" w:lineRule="exact"/>
      </w:pPr>
      <w:r>
        <w:rPr>
          <w:spacing w:val="-6"/>
        </w:rPr>
        <w:t>JOSSERAND</w:t>
      </w:r>
      <w:r>
        <w:rPr>
          <w:spacing w:val="-5"/>
        </w:rPr>
        <w:t> </w:t>
      </w:r>
      <w:r>
        <w:rPr>
          <w:spacing w:val="-6"/>
        </w:rPr>
        <w:t>Bertrand</w:t>
      </w:r>
      <w:r>
        <w:rPr>
          <w:spacing w:val="-5"/>
        </w:rPr>
        <w:t> </w:t>
      </w:r>
      <w:r>
        <w:rPr>
          <w:spacing w:val="-6"/>
        </w:rPr>
        <w:t>;</w:t>
      </w:r>
      <w:r>
        <w:rPr>
          <w:spacing w:val="-2"/>
        </w:rPr>
        <w:t> </w:t>
      </w:r>
      <w:r>
        <w:rPr>
          <w:spacing w:val="-6"/>
        </w:rPr>
        <w:t>M.</w:t>
      </w:r>
      <w:r>
        <w:rPr>
          <w:spacing w:val="-4"/>
        </w:rPr>
        <w:t> </w:t>
      </w:r>
      <w:r>
        <w:rPr>
          <w:spacing w:val="-6"/>
        </w:rPr>
        <w:t>GIRAUD</w:t>
      </w:r>
      <w:r>
        <w:rPr>
          <w:spacing w:val="-4"/>
        </w:rPr>
        <w:t> </w:t>
      </w:r>
      <w:r>
        <w:rPr>
          <w:spacing w:val="-6"/>
        </w:rPr>
        <w:t>Cédric</w:t>
      </w:r>
      <w:r>
        <w:rPr>
          <w:spacing w:val="-2"/>
        </w:rPr>
        <w:t> </w:t>
      </w:r>
      <w:r>
        <w:rPr>
          <w:spacing w:val="-6"/>
        </w:rPr>
        <w:t>;</w:t>
      </w:r>
      <w:r>
        <w:rPr>
          <w:spacing w:val="-4"/>
        </w:rPr>
        <w:t> </w:t>
      </w:r>
      <w:r>
        <w:rPr>
          <w:spacing w:val="-6"/>
        </w:rPr>
        <w:t>Mme</w:t>
      </w:r>
      <w:r>
        <w:rPr>
          <w:spacing w:val="-4"/>
        </w:rPr>
        <w:t> </w:t>
      </w:r>
      <w:r>
        <w:rPr>
          <w:spacing w:val="-6"/>
        </w:rPr>
        <w:t>GIRARD</w:t>
      </w:r>
      <w:r>
        <w:rPr>
          <w:spacing w:val="-5"/>
        </w:rPr>
        <w:t> </w:t>
      </w:r>
      <w:r>
        <w:rPr>
          <w:spacing w:val="-6"/>
        </w:rPr>
        <w:t>Rachel</w:t>
      </w:r>
      <w:r>
        <w:rPr>
          <w:spacing w:val="7"/>
        </w:rPr>
        <w:t> </w:t>
      </w:r>
      <w:r>
        <w:rPr>
          <w:spacing w:val="-6"/>
        </w:rPr>
        <w:t>;</w:t>
      </w:r>
      <w:r>
        <w:rPr>
          <w:spacing w:val="-4"/>
        </w:rPr>
        <w:t> </w:t>
      </w:r>
      <w:r>
        <w:rPr>
          <w:spacing w:val="-6"/>
        </w:rPr>
        <w:t>Mme</w:t>
      </w:r>
      <w:r>
        <w:rPr>
          <w:spacing w:val="-4"/>
        </w:rPr>
        <w:t> </w:t>
      </w:r>
      <w:r>
        <w:rPr>
          <w:spacing w:val="-6"/>
        </w:rPr>
        <w:t>CHABOT-LACHAL</w:t>
      </w:r>
      <w:r>
        <w:rPr>
          <w:spacing w:val="-5"/>
        </w:rPr>
        <w:t> </w:t>
      </w:r>
      <w:r>
        <w:rPr>
          <w:spacing w:val="-6"/>
        </w:rPr>
        <w:t>Monique;</w:t>
      </w:r>
    </w:p>
    <w:p>
      <w:pPr>
        <w:pStyle w:val="BodyText"/>
        <w:spacing w:line="272" w:lineRule="exact"/>
      </w:pPr>
      <w:r>
        <w:rPr>
          <w:spacing w:val="-4"/>
        </w:rPr>
        <w:t>M. MICHALLET</w:t>
      </w:r>
      <w:r>
        <w:rPr>
          <w:spacing w:val="-6"/>
        </w:rPr>
        <w:t> </w:t>
      </w:r>
      <w:r>
        <w:rPr>
          <w:spacing w:val="-4"/>
        </w:rPr>
        <w:t>Daniel</w:t>
      </w:r>
      <w:r>
        <w:rPr>
          <w:spacing w:val="-2"/>
        </w:rPr>
        <w:t> </w:t>
      </w:r>
      <w:r>
        <w:rPr>
          <w:spacing w:val="-4"/>
        </w:rPr>
        <w:t>; Mme MICHALLET</w:t>
      </w:r>
      <w:r>
        <w:rPr>
          <w:spacing w:val="-5"/>
        </w:rPr>
        <w:t> </w:t>
      </w:r>
      <w:r>
        <w:rPr>
          <w:spacing w:val="-4"/>
        </w:rPr>
        <w:t>Edith; M.</w:t>
      </w:r>
      <w:r>
        <w:rPr>
          <w:spacing w:val="-3"/>
        </w:rPr>
        <w:t> </w:t>
      </w:r>
      <w:r>
        <w:rPr>
          <w:spacing w:val="-4"/>
        </w:rPr>
        <w:t>CHEVALIER</w:t>
      </w:r>
      <w:r>
        <w:rPr>
          <w:spacing w:val="-6"/>
        </w:rPr>
        <w:t> </w:t>
      </w:r>
      <w:r>
        <w:rPr>
          <w:spacing w:val="-4"/>
        </w:rPr>
        <w:t>Colin.</w:t>
      </w:r>
    </w:p>
    <w:p>
      <w:pPr>
        <w:pStyle w:val="Heading3"/>
        <w:spacing w:line="274" w:lineRule="exact" w:before="264"/>
      </w:pPr>
      <w:r>
        <w:rPr>
          <w:u w:val="single"/>
        </w:rPr>
        <w:t>Absents</w:t>
      </w:r>
      <w:r>
        <w:rPr>
          <w:spacing w:val="12"/>
          <w:u w:val="single"/>
        </w:rPr>
        <w:t> </w:t>
      </w:r>
      <w:r>
        <w:rPr>
          <w:u w:val="single"/>
        </w:rPr>
        <w:t>excusés</w:t>
      </w:r>
      <w:r>
        <w:rPr>
          <w:spacing w:val="11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spacing w:line="270" w:lineRule="exact"/>
      </w:pPr>
      <w:r>
        <w:rPr>
          <w:spacing w:val="-2"/>
        </w:rPr>
        <w:t>Mme</w:t>
      </w:r>
      <w:r>
        <w:rPr>
          <w:spacing w:val="-13"/>
        </w:rPr>
        <w:t> </w:t>
      </w:r>
      <w:r>
        <w:rPr>
          <w:spacing w:val="-2"/>
        </w:rPr>
        <w:t>HALEGUA</w:t>
      </w:r>
      <w:r>
        <w:rPr>
          <w:spacing w:val="-11"/>
        </w:rPr>
        <w:t> </w:t>
      </w:r>
      <w:r>
        <w:rPr>
          <w:spacing w:val="-2"/>
        </w:rPr>
        <w:t>Flora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donné</w:t>
      </w:r>
      <w:r>
        <w:rPr>
          <w:spacing w:val="-12"/>
        </w:rPr>
        <w:t> </w:t>
      </w:r>
      <w:r>
        <w:rPr>
          <w:spacing w:val="-2"/>
        </w:rPr>
        <w:t>pouvoir</w:t>
      </w:r>
      <w:r>
        <w:rPr>
          <w:spacing w:val="-13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M.</w:t>
      </w:r>
      <w:r>
        <w:rPr>
          <w:spacing w:val="-12"/>
        </w:rPr>
        <w:t> </w:t>
      </w:r>
      <w:r>
        <w:rPr>
          <w:spacing w:val="-2"/>
        </w:rPr>
        <w:t>Samuel</w:t>
      </w:r>
      <w:r>
        <w:rPr>
          <w:spacing w:val="-11"/>
        </w:rPr>
        <w:t> </w:t>
      </w:r>
      <w:r>
        <w:rPr>
          <w:spacing w:val="-2"/>
        </w:rPr>
        <w:t>JOYET,</w:t>
      </w:r>
    </w:p>
    <w:p>
      <w:pPr>
        <w:pStyle w:val="BodyText"/>
        <w:spacing w:line="270" w:lineRule="exact"/>
      </w:pPr>
      <w:r>
        <w:rPr>
          <w:spacing w:val="-4"/>
        </w:rPr>
        <w:t>Mme</w:t>
      </w:r>
      <w:r>
        <w:rPr>
          <w:spacing w:val="-9"/>
        </w:rPr>
        <w:t> </w:t>
      </w:r>
      <w:r>
        <w:rPr>
          <w:spacing w:val="-4"/>
        </w:rPr>
        <w:t>MALLEVAL</w:t>
      </w:r>
      <w:r>
        <w:rPr>
          <w:spacing w:val="-10"/>
        </w:rPr>
        <w:t> </w:t>
      </w:r>
      <w:r>
        <w:rPr>
          <w:spacing w:val="-4"/>
        </w:rPr>
        <w:t>Véronique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donné</w:t>
      </w:r>
      <w:r>
        <w:rPr>
          <w:spacing w:val="-8"/>
        </w:rPr>
        <w:t> </w:t>
      </w:r>
      <w:r>
        <w:rPr>
          <w:spacing w:val="-4"/>
        </w:rPr>
        <w:t>pouvoir</w:t>
      </w:r>
      <w:r>
        <w:rPr>
          <w:spacing w:val="-10"/>
        </w:rPr>
        <w:t> </w:t>
      </w:r>
      <w:r>
        <w:rPr>
          <w:spacing w:val="-4"/>
        </w:rPr>
        <w:t>à</w:t>
      </w:r>
      <w:r>
        <w:rPr>
          <w:spacing w:val="-8"/>
        </w:rPr>
        <w:t> </w:t>
      </w:r>
      <w:r>
        <w:rPr>
          <w:spacing w:val="-4"/>
        </w:rPr>
        <w:t>Mme</w:t>
      </w:r>
      <w:r>
        <w:rPr>
          <w:spacing w:val="-9"/>
        </w:rPr>
        <w:t> </w:t>
      </w:r>
      <w:r>
        <w:rPr>
          <w:spacing w:val="-4"/>
        </w:rPr>
        <w:t>Rachel</w:t>
      </w:r>
      <w:r>
        <w:rPr>
          <w:spacing w:val="-9"/>
        </w:rPr>
        <w:t> </w:t>
      </w:r>
      <w:r>
        <w:rPr>
          <w:spacing w:val="-4"/>
        </w:rPr>
        <w:t>GIRARD,</w:t>
      </w:r>
    </w:p>
    <w:p>
      <w:pPr>
        <w:pStyle w:val="BodyText"/>
        <w:spacing w:line="470" w:lineRule="auto"/>
        <w:ind w:right="3025"/>
      </w:pPr>
      <w:r>
        <w:rPr>
          <w:spacing w:val="-4"/>
        </w:rPr>
        <w:t>M.</w:t>
      </w:r>
      <w:r>
        <w:rPr>
          <w:spacing w:val="-7"/>
        </w:rPr>
        <w:t> </w:t>
      </w:r>
      <w:r>
        <w:rPr>
          <w:spacing w:val="-4"/>
        </w:rPr>
        <w:t>SAILLANT</w:t>
      </w:r>
      <w:r>
        <w:rPr>
          <w:spacing w:val="-7"/>
        </w:rPr>
        <w:t> </w:t>
      </w:r>
      <w:r>
        <w:rPr>
          <w:spacing w:val="-4"/>
        </w:rPr>
        <w:t>Jeremmy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donné</w:t>
      </w:r>
      <w:r>
        <w:rPr>
          <w:spacing w:val="-7"/>
        </w:rPr>
        <w:t> </w:t>
      </w:r>
      <w:r>
        <w:rPr>
          <w:spacing w:val="-4"/>
        </w:rPr>
        <w:t>pouvoir</w:t>
      </w:r>
      <w:r>
        <w:rPr>
          <w:spacing w:val="-8"/>
        </w:rPr>
        <w:t> </w:t>
      </w:r>
      <w:r>
        <w:rPr>
          <w:spacing w:val="-4"/>
        </w:rPr>
        <w:t>à</w:t>
      </w:r>
      <w:r>
        <w:rPr>
          <w:spacing w:val="-6"/>
        </w:rPr>
        <w:t> </w:t>
      </w:r>
      <w:r>
        <w:rPr>
          <w:spacing w:val="-4"/>
        </w:rPr>
        <w:t>M.</w:t>
      </w:r>
      <w:r>
        <w:rPr>
          <w:spacing w:val="-7"/>
        </w:rPr>
        <w:t> </w:t>
      </w:r>
      <w:r>
        <w:rPr>
          <w:spacing w:val="-4"/>
        </w:rPr>
        <w:t>Daniel</w:t>
      </w:r>
      <w:r>
        <w:rPr>
          <w:spacing w:val="-7"/>
        </w:rPr>
        <w:t> </w:t>
      </w:r>
      <w:r>
        <w:rPr>
          <w:spacing w:val="-4"/>
        </w:rPr>
        <w:t>MICHALLET. </w:t>
      </w:r>
      <w:r>
        <w:rPr>
          <w:u w:val="single"/>
        </w:rPr>
        <w:t>Quorum</w:t>
      </w:r>
      <w:r>
        <w:rPr>
          <w:spacing w:val="-2"/>
          <w:u w:val="single"/>
        </w:rPr>
        <w:t> </w:t>
      </w:r>
      <w:r>
        <w:rPr/>
        <w:t>(=9.5,</w:t>
      </w:r>
      <w:r>
        <w:rPr>
          <w:spacing w:val="-2"/>
        </w:rPr>
        <w:t> </w:t>
      </w:r>
      <w:r>
        <w:rPr/>
        <w:t>majorité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/>
        <w:t>10)</w:t>
      </w:r>
      <w:r>
        <w:rPr>
          <w:spacing w:val="-3"/>
        </w:rPr>
        <w:t> </w:t>
      </w:r>
      <w:r>
        <w:rPr/>
        <w:t>:</w:t>
      </w:r>
      <w:r>
        <w:rPr>
          <w:spacing w:val="-2"/>
        </w:rPr>
        <w:t> </w:t>
      </w:r>
      <w:r>
        <w:rPr/>
        <w:t>atteint</w:t>
      </w:r>
      <w:r>
        <w:rPr>
          <w:spacing w:val="-2"/>
        </w:rPr>
        <w:t> </w:t>
      </w:r>
      <w:r>
        <w:rPr/>
        <w:t>(16</w:t>
      </w:r>
      <w:r>
        <w:rPr>
          <w:spacing w:val="-2"/>
        </w:rPr>
        <w:t> </w:t>
      </w:r>
      <w:r>
        <w:rPr/>
        <w:t>présents)</w:t>
      </w:r>
    </w:p>
    <w:p>
      <w:pPr>
        <w:pStyle w:val="Heading3"/>
        <w:spacing w:line="273" w:lineRule="exact"/>
        <w:jc w:val="both"/>
      </w:pPr>
      <w:r>
        <w:rPr>
          <w:u w:val="single"/>
        </w:rPr>
        <w:t>Secrétaire</w:t>
      </w:r>
      <w:r>
        <w:rPr>
          <w:spacing w:val="-13"/>
          <w:u w:val="single"/>
        </w:rPr>
        <w:t> </w:t>
      </w:r>
      <w:r>
        <w:rPr>
          <w:u w:val="single"/>
        </w:rPr>
        <w:t>de</w:t>
      </w:r>
      <w:r>
        <w:rPr>
          <w:spacing w:val="-12"/>
          <w:u w:val="single"/>
        </w:rPr>
        <w:t> </w:t>
      </w:r>
      <w:r>
        <w:rPr>
          <w:u w:val="single"/>
        </w:rPr>
        <w:t>séance</w:t>
      </w:r>
      <w:r>
        <w:rPr>
          <w:spacing w:val="-12"/>
          <w:u w:val="single"/>
        </w:rPr>
        <w:t> </w:t>
      </w:r>
      <w:r>
        <w:rPr>
          <w:u w:val="single"/>
        </w:rPr>
        <w:t>:</w:t>
      </w:r>
      <w:r>
        <w:rPr>
          <w:spacing w:val="-12"/>
        </w:rPr>
        <w:t> </w:t>
      </w:r>
      <w:r>
        <w:rPr/>
        <w:t>Mme</w:t>
      </w:r>
      <w:r>
        <w:rPr>
          <w:spacing w:val="-12"/>
        </w:rPr>
        <w:t> </w:t>
      </w:r>
      <w:r>
        <w:rPr/>
        <w:t>MICHALLET</w:t>
      </w:r>
      <w:r>
        <w:rPr>
          <w:spacing w:val="-12"/>
        </w:rPr>
        <w:t> </w:t>
      </w:r>
      <w:r>
        <w:rPr>
          <w:spacing w:val="-2"/>
        </w:rPr>
        <w:t>Edith</w:t>
      </w:r>
    </w:p>
    <w:p>
      <w:pPr>
        <w:pStyle w:val="BodyText"/>
        <w:spacing w:before="264"/>
        <w:jc w:val="both"/>
      </w:pP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séance</w:t>
      </w:r>
      <w:r>
        <w:rPr>
          <w:spacing w:val="-6"/>
        </w:rPr>
        <w:t> </w:t>
      </w:r>
      <w:r>
        <w:rPr>
          <w:spacing w:val="-4"/>
        </w:rPr>
        <w:t>est</w:t>
      </w:r>
      <w:r>
        <w:rPr>
          <w:spacing w:val="-7"/>
        </w:rPr>
        <w:t> </w:t>
      </w:r>
      <w:r>
        <w:rPr>
          <w:spacing w:val="-4"/>
        </w:rPr>
        <w:t>enregistrée</w:t>
      </w:r>
      <w:r>
        <w:rPr>
          <w:spacing w:val="-9"/>
        </w:rPr>
        <w:t> </w:t>
      </w:r>
      <w:r>
        <w:rPr>
          <w:spacing w:val="-4"/>
        </w:rPr>
        <w:t>par</w:t>
      </w:r>
      <w:r>
        <w:rPr>
          <w:spacing w:val="-8"/>
        </w:rPr>
        <w:t> </w:t>
      </w:r>
      <w:r>
        <w:rPr>
          <w:spacing w:val="-4"/>
        </w:rPr>
        <w:t>le</w:t>
      </w:r>
      <w:r>
        <w:rPr>
          <w:spacing w:val="-7"/>
        </w:rPr>
        <w:t> </w:t>
      </w:r>
      <w:r>
        <w:rPr>
          <w:spacing w:val="-4"/>
        </w:rPr>
        <w:t>Secrétariat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7"/>
        </w:rPr>
        <w:t> </w:t>
      </w:r>
      <w:r>
        <w:rPr>
          <w:spacing w:val="-4"/>
        </w:rPr>
        <w:t>par</w:t>
      </w:r>
      <w:r>
        <w:rPr>
          <w:spacing w:val="-8"/>
        </w:rPr>
        <w:t> </w:t>
      </w:r>
      <w:r>
        <w:rPr>
          <w:spacing w:val="-4"/>
        </w:rPr>
        <w:t>Monique</w:t>
      </w:r>
      <w:r>
        <w:rPr>
          <w:spacing w:val="-7"/>
        </w:rPr>
        <w:t> </w:t>
      </w:r>
      <w:r>
        <w:rPr>
          <w:spacing w:val="-4"/>
        </w:rPr>
        <w:t>CHABOT-LACHAL.</w:t>
      </w:r>
    </w:p>
    <w:p>
      <w:pPr>
        <w:spacing w:line="235" w:lineRule="auto" w:before="263"/>
        <w:ind w:left="112" w:right="103" w:firstLine="0"/>
        <w:jc w:val="both"/>
        <w:rPr>
          <w:sz w:val="24"/>
        </w:rPr>
      </w:pPr>
      <w:r>
        <w:rPr>
          <w:b/>
          <w:sz w:val="28"/>
          <w:u w:val="single"/>
        </w:rPr>
        <w:t>Lecture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du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procès-verbal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de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la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réunion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du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3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Octobre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2023</w:t>
      </w:r>
      <w:r>
        <w:rPr>
          <w:b/>
          <w:spacing w:val="-6"/>
          <w:sz w:val="28"/>
          <w:u w:val="single"/>
        </w:rPr>
        <w:t> </w:t>
      </w:r>
      <w:r>
        <w:rPr>
          <w:b/>
          <w:sz w:val="28"/>
          <w:u w:val="single"/>
        </w:rPr>
        <w:t>par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Daniel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MICHALLET</w:t>
      </w:r>
      <w:r>
        <w:rPr>
          <w:b/>
          <w:spacing w:val="-4"/>
          <w:sz w:val="28"/>
        </w:rPr>
        <w:t> </w:t>
      </w:r>
      <w:r>
        <w:rPr>
          <w:sz w:val="28"/>
        </w:rPr>
        <w:t>: </w:t>
      </w:r>
      <w:r>
        <w:rPr>
          <w:sz w:val="24"/>
        </w:rPr>
        <w:t>approbation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10"/>
          <w:sz w:val="24"/>
        </w:rPr>
        <w:t> </w:t>
      </w:r>
      <w:r>
        <w:rPr>
          <w:sz w:val="24"/>
        </w:rPr>
        <w:t>l’unanimité</w:t>
      </w:r>
      <w:r>
        <w:rPr>
          <w:spacing w:val="-10"/>
          <w:sz w:val="24"/>
        </w:rPr>
        <w:t> </w:t>
      </w:r>
      <w:r>
        <w:rPr>
          <w:sz w:val="24"/>
        </w:rPr>
        <w:t>avec</w:t>
      </w:r>
      <w:r>
        <w:rPr>
          <w:spacing w:val="-9"/>
          <w:sz w:val="24"/>
        </w:rPr>
        <w:t> </w:t>
      </w:r>
      <w:r>
        <w:rPr>
          <w:sz w:val="24"/>
        </w:rPr>
        <w:t>quelques</w:t>
      </w:r>
      <w:r>
        <w:rPr>
          <w:spacing w:val="-11"/>
          <w:sz w:val="24"/>
        </w:rPr>
        <w:t> </w:t>
      </w:r>
      <w:r>
        <w:rPr>
          <w:sz w:val="24"/>
        </w:rPr>
        <w:t>modifications</w:t>
      </w:r>
      <w:r>
        <w:rPr>
          <w:spacing w:val="-10"/>
          <w:sz w:val="24"/>
        </w:rPr>
        <w:t> </w:t>
      </w:r>
      <w:r>
        <w:rPr>
          <w:sz w:val="24"/>
        </w:rPr>
        <w:t>faisant</w:t>
      </w:r>
      <w:r>
        <w:rPr>
          <w:spacing w:val="-10"/>
          <w:sz w:val="24"/>
        </w:rPr>
        <w:t> </w:t>
      </w:r>
      <w:r>
        <w:rPr>
          <w:sz w:val="24"/>
        </w:rPr>
        <w:t>suite</w:t>
      </w:r>
      <w:r>
        <w:rPr>
          <w:spacing w:val="-10"/>
          <w:sz w:val="24"/>
        </w:rPr>
        <w:t> </w:t>
      </w:r>
      <w:r>
        <w:rPr>
          <w:sz w:val="24"/>
        </w:rPr>
        <w:t>aux</w:t>
      </w:r>
      <w:r>
        <w:rPr>
          <w:spacing w:val="-10"/>
          <w:sz w:val="24"/>
        </w:rPr>
        <w:t> </w:t>
      </w:r>
      <w:r>
        <w:rPr>
          <w:sz w:val="24"/>
        </w:rPr>
        <w:t>remarques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Monique</w:t>
      </w:r>
      <w:r>
        <w:rPr>
          <w:spacing w:val="-10"/>
          <w:sz w:val="24"/>
        </w:rPr>
        <w:t> </w:t>
      </w:r>
      <w:r>
        <w:rPr>
          <w:sz w:val="24"/>
        </w:rPr>
        <w:t>CHABOT- LACHAL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9"/>
          <w:sz w:val="24"/>
        </w:rPr>
        <w:t> </w:t>
      </w:r>
      <w:r>
        <w:rPr>
          <w:sz w:val="24"/>
        </w:rPr>
        <w:t>qui</w:t>
      </w:r>
      <w:r>
        <w:rPr>
          <w:spacing w:val="-10"/>
          <w:sz w:val="24"/>
        </w:rPr>
        <w:t> </w:t>
      </w:r>
      <w:r>
        <w:rPr>
          <w:sz w:val="24"/>
        </w:rPr>
        <w:t>seront</w:t>
      </w:r>
      <w:r>
        <w:rPr>
          <w:spacing w:val="-9"/>
          <w:sz w:val="24"/>
        </w:rPr>
        <w:t> </w:t>
      </w:r>
      <w:r>
        <w:rPr>
          <w:sz w:val="24"/>
        </w:rPr>
        <w:t>intégrées</w:t>
      </w:r>
      <w:r>
        <w:rPr>
          <w:spacing w:val="-10"/>
          <w:sz w:val="24"/>
        </w:rPr>
        <w:t> </w:t>
      </w:r>
      <w:r>
        <w:rPr>
          <w:sz w:val="24"/>
        </w:rPr>
        <w:t>dans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procès-verbal</w:t>
      </w:r>
      <w:r>
        <w:rPr>
          <w:spacing w:val="-15"/>
          <w:sz w:val="24"/>
        </w:rPr>
        <w:t> </w:t>
      </w:r>
      <w:r>
        <w:rPr>
          <w:sz w:val="24"/>
        </w:rPr>
        <w:t>;</w:t>
      </w:r>
      <w:r>
        <w:rPr>
          <w:spacing w:val="-10"/>
          <w:sz w:val="24"/>
        </w:rPr>
        <w:t> </w:t>
      </w:r>
      <w:r>
        <w:rPr>
          <w:sz w:val="24"/>
        </w:rPr>
        <w:t>ce</w:t>
      </w:r>
      <w:r>
        <w:rPr>
          <w:spacing w:val="-10"/>
          <w:sz w:val="24"/>
        </w:rPr>
        <w:t> </w:t>
      </w:r>
      <w:r>
        <w:rPr>
          <w:sz w:val="24"/>
        </w:rPr>
        <w:t>dernier</w:t>
      </w:r>
      <w:r>
        <w:rPr>
          <w:spacing w:val="-10"/>
          <w:sz w:val="24"/>
        </w:rPr>
        <w:t> </w:t>
      </w:r>
      <w:r>
        <w:rPr>
          <w:sz w:val="24"/>
        </w:rPr>
        <w:t>sera</w:t>
      </w:r>
      <w:r>
        <w:rPr>
          <w:spacing w:val="-10"/>
          <w:sz w:val="24"/>
        </w:rPr>
        <w:t> </w:t>
      </w:r>
      <w:r>
        <w:rPr>
          <w:sz w:val="24"/>
        </w:rPr>
        <w:t>signé</w:t>
      </w:r>
      <w:r>
        <w:rPr>
          <w:spacing w:val="-10"/>
          <w:sz w:val="24"/>
        </w:rPr>
        <w:t> </w:t>
      </w:r>
      <w:r>
        <w:rPr>
          <w:sz w:val="24"/>
        </w:rPr>
        <w:t>par</w:t>
      </w:r>
      <w:r>
        <w:rPr>
          <w:spacing w:val="-11"/>
          <w:sz w:val="24"/>
        </w:rPr>
        <w:t> </w:t>
      </w:r>
      <w:r>
        <w:rPr>
          <w:sz w:val="24"/>
        </w:rPr>
        <w:t>le</w:t>
      </w:r>
      <w:r>
        <w:rPr>
          <w:spacing w:val="-10"/>
          <w:sz w:val="24"/>
        </w:rPr>
        <w:t> </w:t>
      </w:r>
      <w:r>
        <w:rPr>
          <w:sz w:val="24"/>
        </w:rPr>
        <w:t>Maire</w:t>
      </w:r>
      <w:r>
        <w:rPr>
          <w:spacing w:val="-9"/>
          <w:sz w:val="24"/>
        </w:rPr>
        <w:t> </w:t>
      </w:r>
      <w:r>
        <w:rPr>
          <w:sz w:val="24"/>
        </w:rPr>
        <w:t>et</w:t>
      </w:r>
      <w:r>
        <w:rPr>
          <w:spacing w:val="-10"/>
          <w:sz w:val="24"/>
        </w:rPr>
        <w:t> </w:t>
      </w:r>
      <w:r>
        <w:rPr>
          <w:sz w:val="24"/>
        </w:rPr>
        <w:t>le</w:t>
      </w:r>
      <w:r>
        <w:rPr>
          <w:spacing w:val="-8"/>
          <w:sz w:val="24"/>
        </w:rPr>
        <w:t> </w:t>
      </w:r>
      <w:r>
        <w:rPr>
          <w:sz w:val="24"/>
        </w:rPr>
        <w:t>secrétaire</w:t>
      </w:r>
      <w:r>
        <w:rPr>
          <w:spacing w:val="-10"/>
          <w:sz w:val="24"/>
        </w:rPr>
        <w:t> </w:t>
      </w:r>
      <w:r>
        <w:rPr>
          <w:sz w:val="24"/>
        </w:rPr>
        <w:t>de séance Daniel MICHALLET.</w:t>
      </w:r>
    </w:p>
    <w:p>
      <w:pPr>
        <w:pStyle w:val="BodyText"/>
        <w:spacing w:before="257"/>
        <w:ind w:left="0"/>
      </w:pPr>
    </w:p>
    <w:p>
      <w:pPr>
        <w:pStyle w:val="Heading1"/>
        <w:jc w:val="both"/>
        <w:rPr>
          <w:b w:val="0"/>
          <w:u w:val="none"/>
        </w:rPr>
      </w:pPr>
      <w:r>
        <w:rPr>
          <w:u w:val="single"/>
        </w:rPr>
        <w:t>Délibérations</w:t>
      </w:r>
      <w:r>
        <w:rPr>
          <w:spacing w:val="-14"/>
          <w:u w:val="single"/>
        </w:rPr>
        <w:t> </w:t>
      </w:r>
      <w:r>
        <w:rPr>
          <w:b w:val="0"/>
          <w:spacing w:val="-10"/>
          <w:u w:val="none"/>
        </w:rPr>
        <w:t>:</w:t>
      </w:r>
    </w:p>
    <w:p>
      <w:pPr>
        <w:pStyle w:val="BodyText"/>
        <w:spacing w:before="172"/>
        <w:ind w:left="0"/>
      </w:pPr>
    </w:p>
    <w:p>
      <w:pPr>
        <w:pStyle w:val="Heading2"/>
      </w:pPr>
      <w:r>
        <w:rPr/>
        <w:t>VOIRIE</w:t>
      </w:r>
      <w:r>
        <w:rPr>
          <w:spacing w:val="-7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30" w:val="left" w:leader="none"/>
        </w:tabs>
        <w:spacing w:line="244" w:lineRule="auto" w:before="178" w:after="0"/>
        <w:ind w:left="820" w:right="103" w:hanging="349"/>
        <w:jc w:val="left"/>
        <w:rPr>
          <w:sz w:val="24"/>
        </w:rPr>
      </w:pPr>
      <w:r>
        <w:rPr>
          <w:sz w:val="24"/>
        </w:rPr>
        <w:tab/>
        <w:t>Convention</w:t>
      </w:r>
      <w:r>
        <w:rPr>
          <w:spacing w:val="40"/>
          <w:sz w:val="24"/>
        </w:rPr>
        <w:t> </w:t>
      </w:r>
      <w:r>
        <w:rPr>
          <w:sz w:val="24"/>
        </w:rPr>
        <w:t>avec</w:t>
      </w:r>
      <w:r>
        <w:rPr>
          <w:spacing w:val="40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Département</w:t>
      </w:r>
      <w:r>
        <w:rPr>
          <w:spacing w:val="40"/>
          <w:sz w:val="24"/>
        </w:rPr>
        <w:t> </w:t>
      </w:r>
      <w:r>
        <w:rPr>
          <w:sz w:val="24"/>
        </w:rPr>
        <w:t>du</w:t>
      </w:r>
      <w:r>
        <w:rPr>
          <w:spacing w:val="40"/>
          <w:sz w:val="24"/>
        </w:rPr>
        <w:t> </w:t>
      </w:r>
      <w:r>
        <w:rPr>
          <w:sz w:val="24"/>
        </w:rPr>
        <w:t>Rhône</w:t>
      </w:r>
      <w:r>
        <w:rPr>
          <w:spacing w:val="40"/>
          <w:sz w:val="24"/>
        </w:rPr>
        <w:t> </w:t>
      </w:r>
      <w:r>
        <w:rPr>
          <w:sz w:val="24"/>
        </w:rPr>
        <w:t>pour</w:t>
      </w:r>
      <w:r>
        <w:rPr>
          <w:spacing w:val="40"/>
          <w:sz w:val="24"/>
        </w:rPr>
        <w:t> </w:t>
      </w:r>
      <w:r>
        <w:rPr>
          <w:sz w:val="24"/>
        </w:rPr>
        <w:t>la</w:t>
      </w:r>
      <w:r>
        <w:rPr>
          <w:spacing w:val="40"/>
          <w:sz w:val="24"/>
        </w:rPr>
        <w:t> </w:t>
      </w:r>
      <w:r>
        <w:rPr>
          <w:sz w:val="24"/>
        </w:rPr>
        <w:t>réalisation</w:t>
      </w:r>
      <w:r>
        <w:rPr>
          <w:spacing w:val="40"/>
          <w:sz w:val="24"/>
        </w:rPr>
        <w:t> </w:t>
      </w:r>
      <w:r>
        <w:rPr>
          <w:sz w:val="24"/>
        </w:rPr>
        <w:t>et</w:t>
      </w:r>
      <w:r>
        <w:rPr>
          <w:spacing w:val="40"/>
          <w:sz w:val="24"/>
        </w:rPr>
        <w:t> </w:t>
      </w:r>
      <w:r>
        <w:rPr>
          <w:sz w:val="24"/>
        </w:rPr>
        <w:t>le</w:t>
      </w:r>
      <w:r>
        <w:rPr>
          <w:spacing w:val="40"/>
          <w:sz w:val="24"/>
        </w:rPr>
        <w:t> </w:t>
      </w:r>
      <w:r>
        <w:rPr>
          <w:sz w:val="24"/>
        </w:rPr>
        <w:t>financement</w:t>
      </w:r>
      <w:r>
        <w:rPr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40"/>
          <w:sz w:val="24"/>
        </w:rPr>
        <w:t> </w:t>
      </w:r>
      <w:r>
        <w:rPr>
          <w:sz w:val="24"/>
        </w:rPr>
        <w:t>travaux </w:t>
      </w:r>
      <w:r>
        <w:rPr>
          <w:spacing w:val="-2"/>
          <w:sz w:val="24"/>
        </w:rPr>
        <w:t>d’aménagement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sécurité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l’entrée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Nord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rechargement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enrobés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sur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RD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n°33,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commune </w:t>
      </w:r>
      <w:r>
        <w:rPr>
          <w:sz w:val="24"/>
        </w:rPr>
        <w:t>assurant</w:t>
      </w:r>
      <w:r>
        <w:rPr>
          <w:spacing w:val="-15"/>
          <w:sz w:val="24"/>
        </w:rPr>
        <w:t> </w:t>
      </w:r>
      <w:r>
        <w:rPr>
          <w:sz w:val="24"/>
        </w:rPr>
        <w:t>l’intégralité</w:t>
      </w:r>
      <w:r>
        <w:rPr>
          <w:spacing w:val="-15"/>
          <w:sz w:val="24"/>
        </w:rPr>
        <w:t> </w:t>
      </w:r>
      <w:r>
        <w:rPr>
          <w:sz w:val="24"/>
        </w:rPr>
        <w:t>du</w:t>
      </w:r>
      <w:r>
        <w:rPr>
          <w:spacing w:val="-15"/>
          <w:sz w:val="24"/>
        </w:rPr>
        <w:t> </w:t>
      </w:r>
      <w:r>
        <w:rPr>
          <w:sz w:val="24"/>
        </w:rPr>
        <w:t>financement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travaux</w:t>
      </w:r>
      <w:r>
        <w:rPr>
          <w:spacing w:val="-15"/>
          <w:sz w:val="24"/>
        </w:rPr>
        <w:t> </w:t>
      </w:r>
      <w:r>
        <w:rPr>
          <w:sz w:val="24"/>
        </w:rPr>
        <w:t>évalués</w:t>
      </w:r>
      <w:r>
        <w:rPr>
          <w:spacing w:val="-15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146</w:t>
      </w:r>
      <w:r>
        <w:rPr>
          <w:spacing w:val="-15"/>
          <w:sz w:val="24"/>
        </w:rPr>
        <w:t> </w:t>
      </w:r>
      <w:r>
        <w:rPr>
          <w:sz w:val="24"/>
        </w:rPr>
        <w:t>100</w:t>
      </w:r>
      <w:r>
        <w:rPr>
          <w:spacing w:val="-15"/>
          <w:sz w:val="24"/>
        </w:rPr>
        <w:t> </w:t>
      </w:r>
      <w:r>
        <w:rPr>
          <w:sz w:val="24"/>
        </w:rPr>
        <w:t>€</w:t>
      </w:r>
      <w:r>
        <w:rPr>
          <w:spacing w:val="-15"/>
          <w:sz w:val="24"/>
        </w:rPr>
        <w:t> </w:t>
      </w:r>
      <w:r>
        <w:rPr>
          <w:sz w:val="24"/>
        </w:rPr>
        <w:t>HT</w:t>
      </w:r>
      <w:r>
        <w:rPr>
          <w:spacing w:val="-15"/>
          <w:sz w:val="24"/>
        </w:rPr>
        <w:t> </w:t>
      </w:r>
      <w:r>
        <w:rPr>
          <w:sz w:val="24"/>
        </w:rPr>
        <w:t>soit</w:t>
      </w:r>
      <w:r>
        <w:rPr>
          <w:spacing w:val="-15"/>
          <w:sz w:val="24"/>
        </w:rPr>
        <w:t> </w:t>
      </w:r>
      <w:r>
        <w:rPr>
          <w:sz w:val="24"/>
        </w:rPr>
        <w:t>175</w:t>
      </w:r>
      <w:r>
        <w:rPr>
          <w:spacing w:val="-15"/>
          <w:sz w:val="24"/>
        </w:rPr>
        <w:t> </w:t>
      </w:r>
      <w:r>
        <w:rPr>
          <w:sz w:val="24"/>
        </w:rPr>
        <w:t>320</w:t>
      </w:r>
      <w:r>
        <w:rPr>
          <w:spacing w:val="-15"/>
          <w:sz w:val="24"/>
        </w:rPr>
        <w:t> </w:t>
      </w:r>
      <w:r>
        <w:rPr>
          <w:sz w:val="24"/>
        </w:rPr>
        <w:t>€</w:t>
      </w:r>
      <w:r>
        <w:rPr>
          <w:spacing w:val="-15"/>
          <w:sz w:val="24"/>
        </w:rPr>
        <w:t> </w:t>
      </w:r>
      <w:r>
        <w:rPr>
          <w:sz w:val="24"/>
        </w:rPr>
        <w:t>TTC. Acceptation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nouvelle</w:t>
      </w:r>
      <w:r>
        <w:rPr>
          <w:spacing w:val="-4"/>
          <w:sz w:val="24"/>
        </w:rPr>
        <w:t> </w:t>
      </w:r>
      <w:r>
        <w:rPr>
          <w:sz w:val="24"/>
        </w:rPr>
        <w:t>participation</w:t>
      </w:r>
      <w:r>
        <w:rPr>
          <w:spacing w:val="-5"/>
          <w:sz w:val="24"/>
        </w:rPr>
        <w:t> </w:t>
      </w:r>
      <w:r>
        <w:rPr>
          <w:sz w:val="24"/>
        </w:rPr>
        <w:t>du</w:t>
      </w:r>
      <w:r>
        <w:rPr>
          <w:spacing w:val="-5"/>
          <w:sz w:val="24"/>
        </w:rPr>
        <w:t> </w:t>
      </w:r>
      <w:r>
        <w:rPr>
          <w:sz w:val="24"/>
        </w:rPr>
        <w:t>Département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hauteur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23</w:t>
      </w:r>
      <w:r>
        <w:rPr>
          <w:spacing w:val="-4"/>
          <w:sz w:val="24"/>
        </w:rPr>
        <w:t> </w:t>
      </w:r>
      <w:r>
        <w:rPr>
          <w:sz w:val="24"/>
        </w:rPr>
        <w:t>678</w:t>
      </w:r>
      <w:r>
        <w:rPr>
          <w:spacing w:val="-5"/>
          <w:sz w:val="24"/>
        </w:rPr>
        <w:t> </w:t>
      </w:r>
      <w:r>
        <w:rPr>
          <w:sz w:val="24"/>
        </w:rPr>
        <w:t>€</w:t>
      </w:r>
      <w:r>
        <w:rPr>
          <w:spacing w:val="-5"/>
          <w:sz w:val="24"/>
        </w:rPr>
        <w:t> </w:t>
      </w:r>
      <w:r>
        <w:rPr>
          <w:sz w:val="24"/>
        </w:rPr>
        <w:t>au</w:t>
      </w:r>
      <w:r>
        <w:rPr>
          <w:spacing w:val="-7"/>
          <w:sz w:val="24"/>
        </w:rPr>
        <w:t> </w:t>
      </w:r>
      <w:r>
        <w:rPr>
          <w:sz w:val="24"/>
        </w:rPr>
        <w:t>lieu</w:t>
      </w:r>
      <w:r>
        <w:rPr>
          <w:spacing w:val="-5"/>
          <w:sz w:val="24"/>
        </w:rPr>
        <w:t> </w:t>
      </w:r>
      <w:r>
        <w:rPr>
          <w:sz w:val="24"/>
        </w:rPr>
        <w:t>des</w:t>
      </w:r>
      <w:r>
        <w:rPr>
          <w:spacing w:val="-5"/>
          <w:sz w:val="24"/>
        </w:rPr>
        <w:t> </w:t>
      </w:r>
      <w:r>
        <w:rPr>
          <w:sz w:val="24"/>
        </w:rPr>
        <w:t>19</w:t>
      </w:r>
      <w:r>
        <w:rPr>
          <w:spacing w:val="-12"/>
          <w:sz w:val="24"/>
        </w:rPr>
        <w:t> </w:t>
      </w:r>
      <w:r>
        <w:rPr>
          <w:sz w:val="24"/>
        </w:rPr>
        <w:t>446</w:t>
      </w:r>
      <w:r>
        <w:rPr>
          <w:spacing w:val="-5"/>
          <w:sz w:val="24"/>
        </w:rPr>
        <w:t> </w:t>
      </w:r>
      <w:r>
        <w:rPr>
          <w:sz w:val="24"/>
        </w:rPr>
        <w:t>€ </w:t>
      </w:r>
      <w:r>
        <w:rPr>
          <w:spacing w:val="-4"/>
          <w:sz w:val="24"/>
        </w:rPr>
        <w:t>votés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9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janvier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2020.</w:t>
      </w:r>
      <w:r>
        <w:rPr>
          <w:spacing w:val="40"/>
          <w:sz w:val="24"/>
        </w:rPr>
        <w:t> </w:t>
      </w:r>
      <w:r>
        <w:rPr>
          <w:spacing w:val="-4"/>
          <w:sz w:val="24"/>
        </w:rPr>
        <w:t>Jean-Michel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COQUARD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précise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que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cette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différence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tient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l’augmentation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du </w:t>
      </w:r>
      <w:r>
        <w:rPr>
          <w:spacing w:val="-2"/>
          <w:sz w:val="24"/>
        </w:rPr>
        <w:t>linéaire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compte.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Pour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mémoire,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cette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participation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prend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compte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couche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roulement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de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chaussée</w:t>
      </w:r>
      <w:r>
        <w:rPr>
          <w:spacing w:val="-15"/>
          <w:sz w:val="24"/>
        </w:rPr>
        <w:t> </w:t>
      </w:r>
      <w:r>
        <w:rPr>
          <w:sz w:val="24"/>
        </w:rPr>
        <w:t>que</w:t>
      </w:r>
      <w:r>
        <w:rPr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15"/>
          <w:sz w:val="24"/>
        </w:rPr>
        <w:t> </w:t>
      </w:r>
      <w:r>
        <w:rPr>
          <w:sz w:val="24"/>
        </w:rPr>
        <w:t>Département</w:t>
      </w:r>
      <w:r>
        <w:rPr>
          <w:spacing w:val="-15"/>
          <w:sz w:val="24"/>
        </w:rPr>
        <w:t> </w:t>
      </w:r>
      <w:r>
        <w:rPr>
          <w:sz w:val="24"/>
        </w:rPr>
        <w:t>aurait</w:t>
      </w:r>
      <w:r>
        <w:rPr>
          <w:spacing w:val="-15"/>
          <w:sz w:val="24"/>
        </w:rPr>
        <w:t> </w:t>
      </w:r>
      <w:r>
        <w:rPr>
          <w:sz w:val="24"/>
        </w:rPr>
        <w:t>eu</w:t>
      </w:r>
      <w:r>
        <w:rPr>
          <w:spacing w:val="-15"/>
          <w:sz w:val="24"/>
        </w:rPr>
        <w:t> </w:t>
      </w:r>
      <w:r>
        <w:rPr>
          <w:sz w:val="24"/>
        </w:rPr>
        <w:t>à</w:t>
      </w:r>
      <w:r>
        <w:rPr>
          <w:spacing w:val="-15"/>
          <w:sz w:val="24"/>
        </w:rPr>
        <w:t> </w:t>
      </w:r>
      <w:r>
        <w:rPr>
          <w:sz w:val="24"/>
        </w:rPr>
        <w:t>refaire,</w:t>
      </w:r>
      <w:r>
        <w:rPr>
          <w:spacing w:val="-15"/>
          <w:sz w:val="24"/>
        </w:rPr>
        <w:t> </w:t>
      </w:r>
      <w:r>
        <w:rPr>
          <w:sz w:val="24"/>
        </w:rPr>
        <w:t>incluant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recherche</w:t>
      </w:r>
      <w:r>
        <w:rPr>
          <w:spacing w:val="-15"/>
          <w:sz w:val="24"/>
        </w:rPr>
        <w:t> </w:t>
      </w:r>
      <w:r>
        <w:rPr>
          <w:sz w:val="24"/>
        </w:rPr>
        <w:t>d’amiante.</w:t>
      </w:r>
    </w:p>
    <w:p>
      <w:pPr>
        <w:spacing w:before="163"/>
        <w:ind w:left="82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Délibération</w:t>
      </w:r>
      <w:r>
        <w:rPr>
          <w:i/>
          <w:spacing w:val="2"/>
          <w:sz w:val="24"/>
        </w:rPr>
        <w:t> </w:t>
      </w:r>
      <w:r>
        <w:rPr>
          <w:i/>
          <w:w w:val="80"/>
          <w:sz w:val="24"/>
        </w:rPr>
        <w:t>prise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à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l’unanimité,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soit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19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voix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pour,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dont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3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par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procuration</w:t>
      </w:r>
    </w:p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51" w:footer="0" w:top="1140" w:bottom="280" w:left="740" w:right="740"/>
          <w:pgNumType w:start="1"/>
        </w:sectPr>
      </w:pPr>
    </w:p>
    <w:p>
      <w:pPr>
        <w:pStyle w:val="Heading2"/>
        <w:spacing w:before="74"/>
      </w:pPr>
      <w:r>
        <w:rPr>
          <w:spacing w:val="-2"/>
        </w:rPr>
        <w:t>COR</w:t>
      </w:r>
      <w:r>
        <w:rPr>
          <w:spacing w:val="-10"/>
        </w:rPr>
        <w:t> :</w:t>
      </w: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35" w:lineRule="auto" w:before="183" w:after="0"/>
        <w:ind w:left="832" w:right="103" w:hanging="361"/>
        <w:jc w:val="both"/>
        <w:rPr>
          <w:sz w:val="24"/>
        </w:rPr>
      </w:pPr>
      <w:r>
        <w:rPr>
          <w:spacing w:val="-2"/>
          <w:sz w:val="24"/>
        </w:rPr>
        <w:t>Rapport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annuel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2022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gestion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déchets,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consultable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Mairie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;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Jean-Michel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COQUARD donne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détails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chiffrés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traitement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déchets,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nettoyage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bacs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recyclage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ordures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ménagères, location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camions,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vente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composteurs,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tonnes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déchets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habitant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types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déchets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traitées, </w:t>
      </w:r>
      <w:r>
        <w:rPr>
          <w:sz w:val="24"/>
        </w:rPr>
        <w:t>collecte</w:t>
      </w:r>
      <w:r>
        <w:rPr>
          <w:spacing w:val="-13"/>
          <w:sz w:val="24"/>
        </w:rPr>
        <w:t> </w:t>
      </w:r>
      <w:r>
        <w:rPr>
          <w:sz w:val="24"/>
        </w:rPr>
        <w:t>en</w:t>
      </w:r>
      <w:r>
        <w:rPr>
          <w:spacing w:val="-13"/>
          <w:sz w:val="24"/>
        </w:rPr>
        <w:t> </w:t>
      </w:r>
      <w:r>
        <w:rPr>
          <w:sz w:val="24"/>
        </w:rPr>
        <w:t>déchetterie,</w:t>
      </w:r>
      <w:r>
        <w:rPr>
          <w:spacing w:val="-11"/>
          <w:sz w:val="24"/>
        </w:rPr>
        <w:t> </w:t>
      </w:r>
      <w:r>
        <w:rPr>
          <w:sz w:val="24"/>
        </w:rPr>
        <w:t>nouveaux</w:t>
      </w:r>
      <w:r>
        <w:rPr>
          <w:spacing w:val="-13"/>
          <w:sz w:val="24"/>
        </w:rPr>
        <w:t> </w:t>
      </w:r>
      <w:r>
        <w:rPr>
          <w:sz w:val="24"/>
        </w:rPr>
        <w:t>contrôles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2"/>
          <w:sz w:val="24"/>
        </w:rPr>
        <w:t> </w:t>
      </w:r>
      <w:r>
        <w:rPr>
          <w:sz w:val="24"/>
        </w:rPr>
        <w:t>l’entrée….</w:t>
      </w:r>
    </w:p>
    <w:p>
      <w:pPr>
        <w:pStyle w:val="BodyText"/>
        <w:spacing w:line="232" w:lineRule="auto"/>
        <w:ind w:left="832" w:right="108"/>
        <w:jc w:val="both"/>
      </w:pPr>
      <w:r>
        <w:rPr>
          <w:spacing w:val="-6"/>
        </w:rPr>
        <w:t>Monique CHABOT-LACHAL interroge sur l’équilibre financier de ce service, le Maire répond qu’il est </w:t>
      </w:r>
      <w:r>
        <w:rPr>
          <w:spacing w:val="-2"/>
        </w:rPr>
        <w:t>largement</w:t>
      </w:r>
      <w:r>
        <w:rPr>
          <w:spacing w:val="-6"/>
        </w:rPr>
        <w:t> </w:t>
      </w:r>
      <w:r>
        <w:rPr>
          <w:spacing w:val="-2"/>
        </w:rPr>
        <w:t>déficitaire</w:t>
      </w:r>
      <w:r>
        <w:rPr>
          <w:spacing w:val="-6"/>
        </w:rPr>
        <w:t> </w:t>
      </w:r>
      <w:r>
        <w:rPr>
          <w:spacing w:val="-2"/>
        </w:rPr>
        <w:t>(crédits</w:t>
      </w:r>
      <w:r>
        <w:rPr>
          <w:spacing w:val="-8"/>
        </w:rPr>
        <w:t> </w:t>
      </w:r>
      <w:r>
        <w:rPr>
          <w:spacing w:val="-2"/>
        </w:rPr>
        <w:t>injectés</w:t>
      </w:r>
      <w:r>
        <w:rPr>
          <w:spacing w:val="-8"/>
        </w:rPr>
        <w:t> </w:t>
      </w:r>
      <w:r>
        <w:rPr>
          <w:spacing w:val="-2"/>
        </w:rPr>
        <w:t>depuis</w:t>
      </w:r>
      <w:r>
        <w:rPr>
          <w:spacing w:val="-8"/>
        </w:rPr>
        <w:t> </w:t>
      </w:r>
      <w:r>
        <w:rPr>
          <w:spacing w:val="-2"/>
        </w:rPr>
        <w:t>le</w:t>
      </w:r>
      <w:r>
        <w:rPr>
          <w:spacing w:val="-6"/>
        </w:rPr>
        <w:t> </w:t>
      </w:r>
      <w:r>
        <w:rPr>
          <w:spacing w:val="-2"/>
        </w:rPr>
        <w:t>budget</w:t>
      </w:r>
      <w:r>
        <w:rPr>
          <w:spacing w:val="-6"/>
        </w:rPr>
        <w:t> </w:t>
      </w:r>
      <w:r>
        <w:rPr>
          <w:spacing w:val="-2"/>
        </w:rPr>
        <w:t>principal</w:t>
      </w:r>
      <w:r>
        <w:rPr>
          <w:spacing w:val="-5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COR).</w:t>
      </w:r>
    </w:p>
    <w:p>
      <w:pPr>
        <w:spacing w:line="252" w:lineRule="auto" w:before="267"/>
        <w:ind w:left="820" w:right="105" w:firstLine="0"/>
        <w:jc w:val="both"/>
        <w:rPr>
          <w:i/>
          <w:sz w:val="24"/>
        </w:rPr>
      </w:pPr>
      <w:r>
        <w:rPr>
          <w:i/>
          <w:w w:val="85"/>
          <w:sz w:val="24"/>
        </w:rPr>
        <w:t>Délibération prise à la majorité, soit 17 voix pour, dont 3 par procuration, et 2 abstentions (Monique CHABOT- </w:t>
      </w:r>
      <w:r>
        <w:rPr>
          <w:i/>
          <w:sz w:val="24"/>
        </w:rPr>
        <w:t>LACHAL et Edith MICHALLET)</w:t>
      </w:r>
    </w:p>
    <w:p>
      <w:pPr>
        <w:pStyle w:val="BodyText"/>
        <w:spacing w:before="183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35" w:lineRule="auto" w:before="0" w:after="0"/>
        <w:ind w:left="832" w:right="105" w:hanging="361"/>
        <w:jc w:val="left"/>
        <w:rPr>
          <w:sz w:val="24"/>
        </w:rPr>
      </w:pPr>
      <w:r>
        <w:rPr>
          <w:sz w:val="24"/>
        </w:rPr>
        <w:t>Modification</w:t>
      </w:r>
      <w:r>
        <w:rPr>
          <w:spacing w:val="35"/>
          <w:sz w:val="24"/>
        </w:rPr>
        <w:t> </w:t>
      </w:r>
      <w:r>
        <w:rPr>
          <w:sz w:val="24"/>
        </w:rPr>
        <w:t>des</w:t>
      </w:r>
      <w:r>
        <w:rPr>
          <w:spacing w:val="35"/>
          <w:sz w:val="24"/>
        </w:rPr>
        <w:t> </w:t>
      </w:r>
      <w:r>
        <w:rPr>
          <w:sz w:val="24"/>
        </w:rPr>
        <w:t>statuts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la</w:t>
      </w:r>
      <w:r>
        <w:rPr>
          <w:spacing w:val="36"/>
          <w:sz w:val="24"/>
        </w:rPr>
        <w:t> </w:t>
      </w:r>
      <w:r>
        <w:rPr>
          <w:sz w:val="24"/>
        </w:rPr>
        <w:t>COR</w:t>
      </w:r>
      <w:r>
        <w:rPr>
          <w:spacing w:val="-7"/>
          <w:sz w:val="24"/>
        </w:rPr>
        <w:t> </w:t>
      </w:r>
      <w:r>
        <w:rPr>
          <w:sz w:val="24"/>
        </w:rPr>
        <w:t>:</w:t>
      </w:r>
      <w:r>
        <w:rPr>
          <w:spacing w:val="36"/>
          <w:sz w:val="24"/>
        </w:rPr>
        <w:t> </w:t>
      </w:r>
      <w:r>
        <w:rPr>
          <w:sz w:val="24"/>
        </w:rPr>
        <w:t>Michel</w:t>
      </w:r>
      <w:r>
        <w:rPr>
          <w:spacing w:val="36"/>
          <w:sz w:val="24"/>
        </w:rPr>
        <w:t> </w:t>
      </w:r>
      <w:r>
        <w:rPr>
          <w:sz w:val="24"/>
        </w:rPr>
        <w:t>PERRIN</w:t>
      </w:r>
      <w:r>
        <w:rPr>
          <w:spacing w:val="35"/>
          <w:sz w:val="24"/>
        </w:rPr>
        <w:t> </w:t>
      </w:r>
      <w:r>
        <w:rPr>
          <w:sz w:val="24"/>
        </w:rPr>
        <w:t>indique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6"/>
          <w:sz w:val="24"/>
        </w:rPr>
        <w:t> </w:t>
      </w:r>
      <w:r>
        <w:rPr>
          <w:sz w:val="24"/>
        </w:rPr>
        <w:t>suite</w:t>
      </w:r>
      <w:r>
        <w:rPr>
          <w:spacing w:val="34"/>
          <w:sz w:val="24"/>
        </w:rPr>
        <w:t> </w:t>
      </w:r>
      <w:r>
        <w:rPr>
          <w:sz w:val="24"/>
        </w:rPr>
        <w:t>au</w:t>
      </w:r>
      <w:r>
        <w:rPr>
          <w:spacing w:val="37"/>
          <w:sz w:val="24"/>
        </w:rPr>
        <w:t> </w:t>
      </w:r>
      <w:r>
        <w:rPr>
          <w:sz w:val="24"/>
        </w:rPr>
        <w:t>vote</w:t>
      </w:r>
      <w:r>
        <w:rPr>
          <w:spacing w:val="36"/>
          <w:sz w:val="24"/>
        </w:rPr>
        <w:t> </w:t>
      </w:r>
      <w:r>
        <w:rPr>
          <w:sz w:val="24"/>
        </w:rPr>
        <w:t>du</w:t>
      </w:r>
      <w:r>
        <w:rPr>
          <w:spacing w:val="36"/>
          <w:sz w:val="24"/>
        </w:rPr>
        <w:t> </w:t>
      </w:r>
      <w:r>
        <w:rPr>
          <w:sz w:val="24"/>
        </w:rPr>
        <w:t>28/09,</w:t>
      </w:r>
      <w:r>
        <w:rPr>
          <w:spacing w:val="36"/>
          <w:sz w:val="24"/>
        </w:rPr>
        <w:t> </w:t>
      </w:r>
      <w:r>
        <w:rPr>
          <w:sz w:val="24"/>
        </w:rPr>
        <w:t>les communes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COR</w:t>
      </w:r>
      <w:r>
        <w:rPr>
          <w:spacing w:val="-8"/>
          <w:sz w:val="24"/>
        </w:rPr>
        <w:t> </w:t>
      </w:r>
      <w:r>
        <w:rPr>
          <w:sz w:val="24"/>
        </w:rPr>
        <w:t>sont</w:t>
      </w:r>
      <w:r>
        <w:rPr>
          <w:spacing w:val="-8"/>
          <w:sz w:val="24"/>
        </w:rPr>
        <w:t> </w:t>
      </w:r>
      <w:r>
        <w:rPr>
          <w:sz w:val="24"/>
        </w:rPr>
        <w:t>amenées</w:t>
      </w:r>
      <w:r>
        <w:rPr>
          <w:spacing w:val="-10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z w:val="24"/>
        </w:rPr>
        <w:t>se</w:t>
      </w:r>
      <w:r>
        <w:rPr>
          <w:spacing w:val="-8"/>
          <w:sz w:val="24"/>
        </w:rPr>
        <w:t> </w:t>
      </w:r>
      <w:r>
        <w:rPr>
          <w:sz w:val="24"/>
        </w:rPr>
        <w:t>prononcer</w:t>
      </w:r>
      <w:r>
        <w:rPr>
          <w:spacing w:val="-11"/>
          <w:sz w:val="24"/>
        </w:rPr>
        <w:t> </w:t>
      </w:r>
      <w:r>
        <w:rPr>
          <w:sz w:val="24"/>
        </w:rPr>
        <w:t>à</w:t>
      </w:r>
      <w:r>
        <w:rPr>
          <w:spacing w:val="-8"/>
          <w:sz w:val="24"/>
        </w:rPr>
        <w:t> </w:t>
      </w:r>
      <w:r>
        <w:rPr>
          <w:sz w:val="24"/>
        </w:rPr>
        <w:t>leur</w:t>
      </w:r>
      <w:r>
        <w:rPr>
          <w:spacing w:val="-9"/>
          <w:sz w:val="24"/>
        </w:rPr>
        <w:t> </w:t>
      </w:r>
      <w:r>
        <w:rPr>
          <w:sz w:val="24"/>
        </w:rPr>
        <w:t>tour</w:t>
      </w:r>
      <w:r>
        <w:rPr>
          <w:spacing w:val="-10"/>
          <w:sz w:val="24"/>
        </w:rPr>
        <w:t> </w:t>
      </w:r>
      <w:r>
        <w:rPr>
          <w:sz w:val="24"/>
        </w:rPr>
        <w:t>sur</w:t>
      </w:r>
      <w:r>
        <w:rPr>
          <w:spacing w:val="-9"/>
          <w:sz w:val="24"/>
        </w:rPr>
        <w:t> </w:t>
      </w:r>
      <w:r>
        <w:rPr>
          <w:sz w:val="24"/>
        </w:rPr>
        <w:t>les</w:t>
      </w:r>
      <w:r>
        <w:rPr>
          <w:spacing w:val="-10"/>
          <w:sz w:val="24"/>
        </w:rPr>
        <w:t> </w:t>
      </w:r>
      <w:r>
        <w:rPr>
          <w:sz w:val="24"/>
        </w:rPr>
        <w:t>modifications</w:t>
      </w:r>
      <w:r>
        <w:rPr>
          <w:spacing w:val="-10"/>
          <w:sz w:val="24"/>
        </w:rPr>
        <w:t> </w:t>
      </w:r>
      <w:r>
        <w:rPr>
          <w:sz w:val="24"/>
        </w:rPr>
        <w:t>suivantes</w:t>
      </w:r>
      <w:r>
        <w:rPr>
          <w:spacing w:val="-9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35" w:lineRule="auto" w:before="0" w:after="0"/>
        <w:ind w:left="1192" w:right="105" w:hanging="360"/>
        <w:jc w:val="left"/>
        <w:rPr>
          <w:sz w:val="24"/>
        </w:rPr>
      </w:pPr>
      <w:r>
        <w:rPr>
          <w:sz w:val="24"/>
        </w:rPr>
        <w:t>Désengagement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8"/>
          <w:sz w:val="24"/>
        </w:rPr>
        <w:t> </w:t>
      </w:r>
      <w:r>
        <w:rPr>
          <w:sz w:val="24"/>
        </w:rPr>
        <w:t>COR</w:t>
      </w:r>
      <w:r>
        <w:rPr>
          <w:spacing w:val="7"/>
          <w:sz w:val="24"/>
        </w:rPr>
        <w:t> </w:t>
      </w:r>
      <w:r>
        <w:rPr>
          <w:sz w:val="24"/>
        </w:rPr>
        <w:t>au</w:t>
      </w:r>
      <w:r>
        <w:rPr>
          <w:spacing w:val="6"/>
          <w:sz w:val="24"/>
        </w:rPr>
        <w:t> </w:t>
      </w:r>
      <w:r>
        <w:rPr>
          <w:sz w:val="24"/>
        </w:rPr>
        <w:t>profit</w:t>
      </w:r>
      <w:r>
        <w:rPr>
          <w:spacing w:val="6"/>
          <w:sz w:val="24"/>
        </w:rPr>
        <w:t> </w:t>
      </w:r>
      <w:r>
        <w:rPr>
          <w:sz w:val="24"/>
        </w:rPr>
        <w:t>des</w:t>
      </w:r>
      <w:r>
        <w:rPr>
          <w:spacing w:val="6"/>
          <w:sz w:val="24"/>
        </w:rPr>
        <w:t> </w:t>
      </w:r>
      <w:r>
        <w:rPr>
          <w:sz w:val="24"/>
        </w:rPr>
        <w:t>communes</w:t>
      </w:r>
      <w:r>
        <w:rPr>
          <w:spacing w:val="6"/>
          <w:sz w:val="24"/>
        </w:rPr>
        <w:t> </w:t>
      </w:r>
      <w:r>
        <w:rPr>
          <w:sz w:val="24"/>
        </w:rPr>
        <w:t>pour</w:t>
      </w:r>
      <w:r>
        <w:rPr>
          <w:spacing w:val="5"/>
          <w:sz w:val="24"/>
        </w:rPr>
        <w:t> </w:t>
      </w:r>
      <w:r>
        <w:rPr>
          <w:sz w:val="24"/>
        </w:rPr>
        <w:t>l’informatique</w:t>
      </w:r>
      <w:r>
        <w:rPr>
          <w:spacing w:val="9"/>
          <w:sz w:val="24"/>
        </w:rPr>
        <w:t> </w:t>
      </w:r>
      <w:r>
        <w:rPr>
          <w:sz w:val="24"/>
        </w:rPr>
        <w:t>des</w:t>
      </w:r>
      <w:r>
        <w:rPr>
          <w:spacing w:val="6"/>
          <w:sz w:val="24"/>
        </w:rPr>
        <w:t> </w:t>
      </w:r>
      <w:r>
        <w:rPr>
          <w:sz w:val="24"/>
        </w:rPr>
        <w:t>élus,</w:t>
      </w:r>
      <w:r>
        <w:rPr>
          <w:spacing w:val="7"/>
          <w:sz w:val="24"/>
        </w:rPr>
        <w:t> </w:t>
      </w:r>
      <w:r>
        <w:rPr>
          <w:sz w:val="24"/>
        </w:rPr>
        <w:t>multimédia, connexions internet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69" w:lineRule="exact" w:before="0" w:after="0"/>
        <w:ind w:left="1192" w:right="0" w:hanging="360"/>
        <w:jc w:val="left"/>
        <w:rPr>
          <w:sz w:val="24"/>
        </w:rPr>
      </w:pPr>
      <w:r>
        <w:rPr>
          <w:spacing w:val="-2"/>
          <w:sz w:val="24"/>
        </w:rPr>
        <w:t>Sport/jeunesse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soutien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aux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clubs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Culture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écoles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musiques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Santé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mise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place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télémédecine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2"/>
          <w:sz w:val="24"/>
        </w:rPr>
        <w:t>Formations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soutien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technique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financier</w:t>
      </w:r>
    </w:p>
    <w:p>
      <w:pPr>
        <w:pStyle w:val="BodyText"/>
        <w:spacing w:line="235" w:lineRule="auto"/>
        <w:ind w:left="832" w:right="106"/>
        <w:jc w:val="both"/>
      </w:pPr>
      <w:r>
        <w:rPr>
          <w:spacing w:val="-6"/>
        </w:rPr>
        <w:t>Monique CHABOT-LACHAL demande si la restitution de certaines compétences entrainera une baisse </w:t>
      </w:r>
      <w:r>
        <w:rPr>
          <w:spacing w:val="-2"/>
        </w:rPr>
        <w:t>des</w:t>
      </w:r>
      <w:r>
        <w:rPr>
          <w:spacing w:val="-13"/>
        </w:rPr>
        <w:t> </w:t>
      </w:r>
      <w:r>
        <w:rPr>
          <w:spacing w:val="-2"/>
        </w:rPr>
        <w:t>taux</w:t>
      </w:r>
      <w:r>
        <w:rPr>
          <w:spacing w:val="-13"/>
        </w:rPr>
        <w:t> </w:t>
      </w:r>
      <w:r>
        <w:rPr>
          <w:spacing w:val="-2"/>
        </w:rPr>
        <w:t>d’imposition</w:t>
      </w:r>
      <w:r>
        <w:rPr>
          <w:spacing w:val="-13"/>
        </w:rPr>
        <w:t> </w:t>
      </w:r>
      <w:r>
        <w:rPr>
          <w:spacing w:val="-2"/>
        </w:rPr>
        <w:t>;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Maire</w:t>
      </w:r>
      <w:r>
        <w:rPr>
          <w:spacing w:val="-10"/>
        </w:rPr>
        <w:t> </w:t>
      </w:r>
      <w:r>
        <w:rPr>
          <w:spacing w:val="-2"/>
        </w:rPr>
        <w:t>indique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l’incidence</w:t>
      </w:r>
      <w:r>
        <w:rPr>
          <w:spacing w:val="-9"/>
        </w:rPr>
        <w:t> </w:t>
      </w:r>
      <w:r>
        <w:rPr>
          <w:spacing w:val="-2"/>
        </w:rPr>
        <w:t>est</w:t>
      </w:r>
      <w:r>
        <w:rPr>
          <w:spacing w:val="-11"/>
        </w:rPr>
        <w:t> </w:t>
      </w:r>
      <w:r>
        <w:rPr>
          <w:spacing w:val="-2"/>
        </w:rPr>
        <w:t>négligeable</w:t>
      </w:r>
      <w:r>
        <w:rPr>
          <w:spacing w:val="-10"/>
        </w:rPr>
        <w:t> </w:t>
      </w:r>
      <w:r>
        <w:rPr>
          <w:spacing w:val="-2"/>
        </w:rPr>
        <w:t>au</w:t>
      </w:r>
      <w:r>
        <w:rPr>
          <w:spacing w:val="-11"/>
        </w:rPr>
        <w:t> </w:t>
      </w:r>
      <w:r>
        <w:rPr>
          <w:spacing w:val="-2"/>
        </w:rPr>
        <w:t>niveau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commune</w:t>
      </w:r>
      <w:r>
        <w:rPr>
          <w:spacing w:val="-13"/>
        </w:rPr>
        <w:t> </w:t>
      </w:r>
      <w:r>
        <w:rPr>
          <w:spacing w:val="-2"/>
        </w:rPr>
        <w:t>;</w:t>
      </w:r>
      <w:r>
        <w:rPr>
          <w:spacing w:val="-10"/>
        </w:rPr>
        <w:t> </w:t>
      </w:r>
      <w:r>
        <w:rPr>
          <w:spacing w:val="-2"/>
        </w:rPr>
        <w:t>au </w:t>
      </w:r>
      <w:r>
        <w:rPr/>
        <w:t>final,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COR</w:t>
      </w:r>
      <w:r>
        <w:rPr>
          <w:spacing w:val="-11"/>
        </w:rPr>
        <w:t> </w:t>
      </w:r>
      <w:r>
        <w:rPr/>
        <w:t>conserve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compétence</w:t>
      </w:r>
      <w:r>
        <w:rPr>
          <w:spacing w:val="-11"/>
        </w:rPr>
        <w:t> </w:t>
      </w:r>
      <w:r>
        <w:rPr/>
        <w:t>technique</w:t>
      </w:r>
      <w:r>
        <w:rPr>
          <w:spacing w:val="-12"/>
        </w:rPr>
        <w:t> </w:t>
      </w:r>
      <w:r>
        <w:rPr/>
        <w:t>et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maintenance.</w:t>
      </w:r>
    </w:p>
    <w:p>
      <w:pPr>
        <w:spacing w:line="252" w:lineRule="auto" w:before="264"/>
        <w:ind w:left="820" w:right="105" w:firstLine="0"/>
        <w:jc w:val="both"/>
        <w:rPr>
          <w:i/>
          <w:sz w:val="24"/>
        </w:rPr>
      </w:pPr>
      <w:r>
        <w:rPr>
          <w:i/>
          <w:w w:val="85"/>
          <w:sz w:val="24"/>
        </w:rPr>
        <w:t>Délibération prise à la majorité, soit 17 voix pour, dont 3 par procuration, et 2 abstentions (Monique CHABOT- </w:t>
      </w:r>
      <w:r>
        <w:rPr>
          <w:i/>
          <w:sz w:val="24"/>
        </w:rPr>
        <w:t>LACHAL et Edith MICHALLET)</w:t>
      </w:r>
    </w:p>
    <w:p>
      <w:pPr>
        <w:pStyle w:val="BodyText"/>
        <w:spacing w:before="162"/>
        <w:ind w:left="0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35" w:lineRule="auto" w:before="0" w:after="0"/>
        <w:ind w:left="832" w:right="105" w:hanging="361"/>
        <w:jc w:val="both"/>
        <w:rPr>
          <w:sz w:val="24"/>
        </w:rPr>
      </w:pPr>
      <w:r>
        <w:rPr>
          <w:spacing w:val="-6"/>
          <w:sz w:val="24"/>
        </w:rPr>
        <w:t>Restitution aux communes de la compétence IRVE (infrastructures de charge pour véhicules électriques </w:t>
      </w:r>
      <w:r>
        <w:rPr>
          <w:spacing w:val="-2"/>
          <w:sz w:val="24"/>
        </w:rPr>
        <w:t>ou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hybrides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rechargeables)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Michel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PERRIN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indique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cette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compétence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devrait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être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reprise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par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 </w:t>
      </w:r>
      <w:r>
        <w:rPr>
          <w:sz w:val="24"/>
        </w:rPr>
        <w:t>SYDER qui traitera directement avec chaque commune pour l’installation de nouvelles bornes</w:t>
      </w:r>
      <w:r>
        <w:rPr>
          <w:spacing w:val="-15"/>
          <w:sz w:val="24"/>
        </w:rPr>
        <w:t> </w:t>
      </w:r>
      <w:r>
        <w:rPr>
          <w:sz w:val="24"/>
        </w:rPr>
        <w:t>; le territoire en compte actuellement 13 dont</w:t>
      </w:r>
      <w:r>
        <w:rPr>
          <w:spacing w:val="-1"/>
          <w:sz w:val="24"/>
        </w:rPr>
        <w:t> </w:t>
      </w:r>
      <w:r>
        <w:rPr>
          <w:sz w:val="24"/>
        </w:rPr>
        <w:t>10 gratuites</w:t>
      </w:r>
      <w:r>
        <w:rPr>
          <w:spacing w:val="-1"/>
          <w:sz w:val="24"/>
        </w:rPr>
        <w:t> </w:t>
      </w:r>
      <w:r>
        <w:rPr>
          <w:sz w:val="24"/>
        </w:rPr>
        <w:t>qui ne fonctionnaient</w:t>
      </w:r>
      <w:r>
        <w:rPr>
          <w:spacing w:val="-1"/>
          <w:sz w:val="24"/>
        </w:rPr>
        <w:t> </w:t>
      </w:r>
      <w:r>
        <w:rPr>
          <w:sz w:val="24"/>
        </w:rPr>
        <w:t>pas</w:t>
      </w:r>
      <w:r>
        <w:rPr>
          <w:spacing w:val="-1"/>
          <w:sz w:val="24"/>
        </w:rPr>
        <w:t> </w:t>
      </w:r>
      <w:r>
        <w:rPr>
          <w:sz w:val="24"/>
        </w:rPr>
        <w:t>et ont</w:t>
      </w:r>
      <w:r>
        <w:rPr>
          <w:spacing w:val="-1"/>
          <w:sz w:val="24"/>
        </w:rPr>
        <w:t> </w:t>
      </w:r>
      <w:r>
        <w:rPr>
          <w:sz w:val="24"/>
        </w:rPr>
        <w:t>été retirées</w:t>
      </w:r>
      <w:r>
        <w:rPr>
          <w:spacing w:val="-15"/>
          <w:sz w:val="24"/>
        </w:rPr>
        <w:t> </w:t>
      </w:r>
      <w:r>
        <w:rPr>
          <w:sz w:val="24"/>
        </w:rPr>
        <w:t>; rétrocession</w:t>
      </w:r>
      <w:r>
        <w:rPr>
          <w:spacing w:val="-3"/>
          <w:sz w:val="24"/>
        </w:rPr>
        <w:t> </w:t>
      </w:r>
      <w:r>
        <w:rPr>
          <w:sz w:val="24"/>
        </w:rPr>
        <w:t>des</w:t>
      </w:r>
      <w:r>
        <w:rPr>
          <w:spacing w:val="-4"/>
          <w:sz w:val="24"/>
        </w:rPr>
        <w:t> </w:t>
      </w:r>
      <w:r>
        <w:rPr>
          <w:sz w:val="24"/>
        </w:rPr>
        <w:t>bornes</w:t>
      </w:r>
      <w:r>
        <w:rPr>
          <w:spacing w:val="-1"/>
          <w:sz w:val="24"/>
        </w:rPr>
        <w:t> </w:t>
      </w:r>
      <w:r>
        <w:rPr>
          <w:sz w:val="24"/>
        </w:rPr>
        <w:t>restantes</w:t>
      </w:r>
      <w:r>
        <w:rPr>
          <w:spacing w:val="-2"/>
          <w:sz w:val="24"/>
        </w:rPr>
        <w:t> </w:t>
      </w:r>
      <w:r>
        <w:rPr>
          <w:sz w:val="24"/>
        </w:rPr>
        <w:t>aux</w:t>
      </w:r>
      <w:r>
        <w:rPr>
          <w:spacing w:val="-2"/>
          <w:sz w:val="24"/>
        </w:rPr>
        <w:t> </w:t>
      </w:r>
      <w:r>
        <w:rPr>
          <w:sz w:val="24"/>
        </w:rPr>
        <w:t>communes</w:t>
      </w:r>
      <w:r>
        <w:rPr>
          <w:spacing w:val="-4"/>
          <w:sz w:val="24"/>
        </w:rPr>
        <w:t> </w:t>
      </w:r>
      <w:r>
        <w:rPr>
          <w:sz w:val="24"/>
        </w:rPr>
        <w:t>concernées.</w:t>
      </w:r>
    </w:p>
    <w:p>
      <w:pPr>
        <w:spacing w:line="252" w:lineRule="auto" w:before="264"/>
        <w:ind w:left="820" w:right="0" w:firstLine="0"/>
        <w:jc w:val="left"/>
        <w:rPr>
          <w:i/>
          <w:sz w:val="24"/>
        </w:rPr>
      </w:pPr>
      <w:r>
        <w:rPr>
          <w:i/>
          <w:w w:val="85"/>
          <w:sz w:val="24"/>
        </w:rPr>
        <w:t>Délibération</w:t>
      </w:r>
      <w:r>
        <w:rPr>
          <w:i/>
          <w:sz w:val="24"/>
        </w:rPr>
        <w:t> </w:t>
      </w:r>
      <w:r>
        <w:rPr>
          <w:i/>
          <w:w w:val="85"/>
          <w:sz w:val="24"/>
        </w:rPr>
        <w:t>prise</w:t>
      </w:r>
      <w:r>
        <w:rPr>
          <w:i/>
          <w:sz w:val="24"/>
        </w:rPr>
        <w:t> </w:t>
      </w:r>
      <w:r>
        <w:rPr>
          <w:i/>
          <w:w w:val="85"/>
          <w:sz w:val="24"/>
        </w:rPr>
        <w:t>à</w:t>
      </w:r>
      <w:r>
        <w:rPr>
          <w:i/>
          <w:sz w:val="24"/>
        </w:rPr>
        <w:t> </w:t>
      </w:r>
      <w:r>
        <w:rPr>
          <w:i/>
          <w:w w:val="85"/>
          <w:sz w:val="24"/>
        </w:rPr>
        <w:t>la</w:t>
      </w:r>
      <w:r>
        <w:rPr>
          <w:i/>
          <w:sz w:val="24"/>
        </w:rPr>
        <w:t> </w:t>
      </w:r>
      <w:r>
        <w:rPr>
          <w:i/>
          <w:w w:val="85"/>
          <w:sz w:val="24"/>
        </w:rPr>
        <w:t>majorité,</w:t>
      </w:r>
      <w:r>
        <w:rPr>
          <w:i/>
          <w:sz w:val="24"/>
        </w:rPr>
        <w:t> </w:t>
      </w:r>
      <w:r>
        <w:rPr>
          <w:i/>
          <w:w w:val="85"/>
          <w:sz w:val="24"/>
        </w:rPr>
        <w:t>soit</w:t>
      </w:r>
      <w:r>
        <w:rPr>
          <w:i/>
          <w:sz w:val="24"/>
        </w:rPr>
        <w:t> </w:t>
      </w:r>
      <w:r>
        <w:rPr>
          <w:i/>
          <w:w w:val="85"/>
          <w:sz w:val="24"/>
        </w:rPr>
        <w:t>18</w:t>
      </w:r>
      <w:r>
        <w:rPr>
          <w:i/>
          <w:sz w:val="24"/>
        </w:rPr>
        <w:t> </w:t>
      </w:r>
      <w:r>
        <w:rPr>
          <w:i/>
          <w:w w:val="85"/>
          <w:sz w:val="24"/>
        </w:rPr>
        <w:t>voix</w:t>
      </w:r>
      <w:r>
        <w:rPr>
          <w:i/>
          <w:sz w:val="24"/>
        </w:rPr>
        <w:t> </w:t>
      </w:r>
      <w:r>
        <w:rPr>
          <w:i/>
          <w:w w:val="85"/>
          <w:sz w:val="24"/>
        </w:rPr>
        <w:t>pour</w:t>
      </w:r>
      <w:r>
        <w:rPr>
          <w:i/>
          <w:sz w:val="24"/>
        </w:rPr>
        <w:t> </w:t>
      </w:r>
      <w:r>
        <w:rPr>
          <w:i/>
          <w:w w:val="85"/>
          <w:sz w:val="24"/>
        </w:rPr>
        <w:t>dont</w:t>
      </w:r>
      <w:r>
        <w:rPr>
          <w:i/>
          <w:sz w:val="24"/>
        </w:rPr>
        <w:t> </w:t>
      </w:r>
      <w:r>
        <w:rPr>
          <w:i/>
          <w:w w:val="85"/>
          <w:sz w:val="24"/>
        </w:rPr>
        <w:t>3</w:t>
      </w:r>
      <w:r>
        <w:rPr>
          <w:i/>
          <w:sz w:val="24"/>
        </w:rPr>
        <w:t> </w:t>
      </w:r>
      <w:r>
        <w:rPr>
          <w:i/>
          <w:w w:val="85"/>
          <w:sz w:val="24"/>
        </w:rPr>
        <w:t>par</w:t>
      </w:r>
      <w:r>
        <w:rPr>
          <w:i/>
          <w:sz w:val="24"/>
        </w:rPr>
        <w:t> </w:t>
      </w:r>
      <w:r>
        <w:rPr>
          <w:i/>
          <w:w w:val="85"/>
          <w:sz w:val="24"/>
        </w:rPr>
        <w:t>procuration,</w:t>
      </w:r>
      <w:r>
        <w:rPr>
          <w:i/>
          <w:sz w:val="24"/>
        </w:rPr>
        <w:t> </w:t>
      </w:r>
      <w:r>
        <w:rPr>
          <w:i/>
          <w:w w:val="85"/>
          <w:sz w:val="24"/>
        </w:rPr>
        <w:t>et</w:t>
      </w:r>
      <w:r>
        <w:rPr>
          <w:i/>
          <w:sz w:val="24"/>
        </w:rPr>
        <w:t> </w:t>
      </w:r>
      <w:r>
        <w:rPr>
          <w:i/>
          <w:w w:val="85"/>
          <w:sz w:val="24"/>
        </w:rPr>
        <w:t>1</w:t>
      </w:r>
      <w:r>
        <w:rPr>
          <w:i/>
          <w:sz w:val="24"/>
        </w:rPr>
        <w:t> </w:t>
      </w:r>
      <w:r>
        <w:rPr>
          <w:i/>
          <w:w w:val="85"/>
          <w:sz w:val="24"/>
        </w:rPr>
        <w:t>abstention</w:t>
      </w:r>
      <w:r>
        <w:rPr>
          <w:i/>
          <w:sz w:val="24"/>
        </w:rPr>
        <w:t> </w:t>
      </w:r>
      <w:r>
        <w:rPr>
          <w:i/>
          <w:w w:val="85"/>
          <w:sz w:val="24"/>
        </w:rPr>
        <w:t>(Monique</w:t>
      </w:r>
      <w:r>
        <w:rPr>
          <w:i/>
          <w:sz w:val="24"/>
        </w:rPr>
        <w:t> </w:t>
      </w:r>
      <w:r>
        <w:rPr>
          <w:i/>
          <w:w w:val="85"/>
          <w:sz w:val="24"/>
        </w:rPr>
        <w:t>CHABOT-</w:t>
      </w:r>
      <w:r>
        <w:rPr>
          <w:i/>
          <w:spacing w:val="40"/>
          <w:sz w:val="24"/>
        </w:rPr>
        <w:t> </w:t>
      </w:r>
      <w:r>
        <w:rPr>
          <w:i/>
          <w:spacing w:val="-2"/>
          <w:sz w:val="24"/>
        </w:rPr>
        <w:t>LACHAL)</w:t>
      </w:r>
    </w:p>
    <w:p>
      <w:pPr>
        <w:pStyle w:val="BodyText"/>
        <w:ind w:left="0"/>
        <w:rPr>
          <w:i/>
        </w:rPr>
      </w:pPr>
    </w:p>
    <w:p>
      <w:pPr>
        <w:pStyle w:val="BodyText"/>
        <w:spacing w:before="61"/>
        <w:ind w:left="0"/>
        <w:rPr>
          <w:i/>
        </w:rPr>
      </w:pPr>
    </w:p>
    <w:p>
      <w:pPr>
        <w:pStyle w:val="Heading2"/>
      </w:pPr>
      <w:r>
        <w:rPr/>
        <w:t>SMERT</w:t>
      </w:r>
      <w:r>
        <w:rPr>
          <w:spacing w:val="-9"/>
        </w:rPr>
        <w:t> </w:t>
      </w:r>
      <w:r>
        <w:rPr>
          <w:spacing w:val="-10"/>
        </w:rPr>
        <w:t>:</w:t>
      </w:r>
    </w:p>
    <w:p>
      <w:pPr>
        <w:pStyle w:val="BodyText"/>
        <w:spacing w:before="19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30" w:val="left" w:leader="none"/>
          <w:tab w:pos="832" w:val="left" w:leader="none"/>
        </w:tabs>
        <w:spacing w:line="235" w:lineRule="auto" w:before="0" w:after="0"/>
        <w:ind w:left="832" w:right="102" w:hanging="361"/>
        <w:jc w:val="left"/>
        <w:rPr>
          <w:sz w:val="24"/>
        </w:rPr>
      </w:pPr>
      <w:r>
        <w:rPr>
          <w:spacing w:val="-2"/>
          <w:sz w:val="24"/>
        </w:rPr>
        <w:t>Rapport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annuel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2022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sur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prix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qualité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service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public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l’eau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potable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;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rapport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consultable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en Mairie. Pascal GIRAUD donne des détails chiffrés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: nombre d’abonnés, volumes vendus, tarifs, prix collectivités, recettes collectivités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et délégataire, qualité 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conformité eau,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linéaire du réseau, indice, </w:t>
      </w:r>
      <w:r>
        <w:rPr>
          <w:sz w:val="24"/>
        </w:rPr>
        <w:t>linéaire</w:t>
      </w:r>
      <w:r>
        <w:rPr>
          <w:spacing w:val="-15"/>
          <w:sz w:val="24"/>
        </w:rPr>
        <w:t> </w:t>
      </w:r>
      <w:r>
        <w:rPr>
          <w:sz w:val="24"/>
        </w:rPr>
        <w:t>et</w:t>
      </w:r>
      <w:r>
        <w:rPr>
          <w:spacing w:val="-15"/>
          <w:sz w:val="24"/>
        </w:rPr>
        <w:t> </w:t>
      </w:r>
      <w:r>
        <w:rPr>
          <w:sz w:val="24"/>
        </w:rPr>
        <w:t>montants</w:t>
      </w:r>
      <w:r>
        <w:rPr>
          <w:spacing w:val="-15"/>
          <w:sz w:val="24"/>
        </w:rPr>
        <w:t> </w:t>
      </w:r>
      <w:r>
        <w:rPr>
          <w:sz w:val="24"/>
        </w:rPr>
        <w:t>des</w:t>
      </w:r>
      <w:r>
        <w:rPr>
          <w:spacing w:val="-15"/>
          <w:sz w:val="24"/>
        </w:rPr>
        <w:t> </w:t>
      </w:r>
      <w:r>
        <w:rPr>
          <w:sz w:val="24"/>
        </w:rPr>
        <w:t>réseaux</w:t>
      </w:r>
      <w:r>
        <w:rPr>
          <w:spacing w:val="-15"/>
          <w:sz w:val="24"/>
        </w:rPr>
        <w:t> </w:t>
      </w:r>
      <w:r>
        <w:rPr>
          <w:sz w:val="24"/>
        </w:rPr>
        <w:t>renouvelés,</w:t>
      </w:r>
      <w:r>
        <w:rPr>
          <w:spacing w:val="-15"/>
          <w:sz w:val="24"/>
        </w:rPr>
        <w:t> </w:t>
      </w:r>
      <w:r>
        <w:rPr>
          <w:sz w:val="24"/>
        </w:rPr>
        <w:t>état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la</w:t>
      </w:r>
      <w:r>
        <w:rPr>
          <w:spacing w:val="-15"/>
          <w:sz w:val="24"/>
        </w:rPr>
        <w:t> </w:t>
      </w:r>
      <w:r>
        <w:rPr>
          <w:sz w:val="24"/>
        </w:rPr>
        <w:t>dette,</w:t>
      </w:r>
      <w:r>
        <w:rPr>
          <w:spacing w:val="-15"/>
          <w:sz w:val="24"/>
        </w:rPr>
        <w:t> </w:t>
      </w:r>
      <w:r>
        <w:rPr>
          <w:sz w:val="24"/>
        </w:rPr>
        <w:t>en-cours</w:t>
      </w:r>
      <w:r>
        <w:rPr>
          <w:spacing w:val="-15"/>
          <w:sz w:val="24"/>
        </w:rPr>
        <w:t> </w:t>
      </w:r>
      <w:r>
        <w:rPr>
          <w:sz w:val="24"/>
        </w:rPr>
        <w:t>par</w:t>
      </w:r>
      <w:r>
        <w:rPr>
          <w:spacing w:val="-15"/>
          <w:sz w:val="24"/>
        </w:rPr>
        <w:t> </w:t>
      </w:r>
      <w:r>
        <w:rPr>
          <w:sz w:val="24"/>
        </w:rPr>
        <w:t>abonné,</w:t>
      </w:r>
      <w:r>
        <w:rPr>
          <w:spacing w:val="-15"/>
          <w:sz w:val="24"/>
        </w:rPr>
        <w:t> </w:t>
      </w:r>
      <w:r>
        <w:rPr>
          <w:sz w:val="24"/>
        </w:rPr>
        <w:t>amortissements…. Il précise que le syndicat est à la fois producteur et distributeur avec le barrage de Joux</w:t>
      </w:r>
      <w:r>
        <w:rPr>
          <w:spacing w:val="-11"/>
          <w:sz w:val="24"/>
        </w:rPr>
        <w:t> </w:t>
      </w:r>
      <w:r>
        <w:rPr>
          <w:sz w:val="24"/>
        </w:rPr>
        <w:t>; certaines </w:t>
      </w:r>
      <w:r>
        <w:rPr>
          <w:spacing w:val="-2"/>
          <w:sz w:val="24"/>
        </w:rPr>
        <w:t>communes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sont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alimentées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hauteur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50%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par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barrage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;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production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devrait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augmenter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dans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les </w:t>
      </w:r>
      <w:r>
        <w:rPr>
          <w:sz w:val="24"/>
        </w:rPr>
        <w:t>années à venir.</w:t>
      </w:r>
    </w:p>
    <w:p>
      <w:pPr>
        <w:pStyle w:val="BodyText"/>
        <w:spacing w:before="167"/>
        <w:ind w:left="0"/>
      </w:pPr>
    </w:p>
    <w:p>
      <w:pPr>
        <w:spacing w:before="0"/>
        <w:ind w:left="820" w:right="0" w:firstLine="0"/>
        <w:jc w:val="left"/>
        <w:rPr>
          <w:i/>
          <w:sz w:val="24"/>
        </w:rPr>
      </w:pPr>
      <w:r>
        <w:rPr>
          <w:i/>
          <w:w w:val="80"/>
          <w:sz w:val="24"/>
        </w:rPr>
        <w:t>Délibération</w:t>
      </w:r>
      <w:r>
        <w:rPr>
          <w:i/>
          <w:spacing w:val="2"/>
          <w:sz w:val="24"/>
        </w:rPr>
        <w:t> </w:t>
      </w:r>
      <w:r>
        <w:rPr>
          <w:i/>
          <w:w w:val="80"/>
          <w:sz w:val="24"/>
        </w:rPr>
        <w:t>prise</w:t>
      </w:r>
      <w:r>
        <w:rPr>
          <w:i/>
          <w:spacing w:val="1"/>
          <w:sz w:val="24"/>
        </w:rPr>
        <w:t> </w:t>
      </w:r>
      <w:r>
        <w:rPr>
          <w:i/>
          <w:w w:val="80"/>
          <w:sz w:val="24"/>
        </w:rPr>
        <w:t>à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l’unanimité,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soit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19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voix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pour,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dont</w:t>
      </w:r>
      <w:r>
        <w:rPr>
          <w:i/>
          <w:spacing w:val="3"/>
          <w:sz w:val="24"/>
        </w:rPr>
        <w:t> </w:t>
      </w:r>
      <w:r>
        <w:rPr>
          <w:i/>
          <w:w w:val="80"/>
          <w:sz w:val="24"/>
        </w:rPr>
        <w:t>3</w:t>
      </w:r>
      <w:r>
        <w:rPr>
          <w:i/>
          <w:spacing w:val="4"/>
          <w:sz w:val="24"/>
        </w:rPr>
        <w:t> </w:t>
      </w:r>
      <w:r>
        <w:rPr>
          <w:i/>
          <w:w w:val="80"/>
          <w:sz w:val="24"/>
        </w:rPr>
        <w:t>par</w:t>
      </w:r>
      <w:r>
        <w:rPr>
          <w:i/>
          <w:spacing w:val="2"/>
          <w:sz w:val="24"/>
        </w:rPr>
        <w:t> </w:t>
      </w:r>
      <w:r>
        <w:rPr>
          <w:i/>
          <w:spacing w:val="-2"/>
          <w:w w:val="80"/>
          <w:sz w:val="24"/>
        </w:rPr>
        <w:t>procuration</w:t>
      </w:r>
    </w:p>
    <w:p>
      <w:pPr>
        <w:spacing w:after="0"/>
        <w:jc w:val="left"/>
        <w:rPr>
          <w:sz w:val="24"/>
        </w:rPr>
        <w:sectPr>
          <w:pgSz w:w="11910" w:h="16840"/>
          <w:pgMar w:header="751" w:footer="0" w:top="1140" w:bottom="280" w:left="740" w:right="740"/>
        </w:sectPr>
      </w:pPr>
    </w:p>
    <w:p>
      <w:pPr>
        <w:pStyle w:val="Heading1"/>
        <w:spacing w:before="70"/>
        <w:jc w:val="left"/>
        <w:rPr>
          <w:u w:val="none"/>
        </w:rPr>
      </w:pPr>
      <w:r>
        <w:rPr>
          <w:u w:val="single"/>
        </w:rPr>
        <w:t>Compte-rendu</w:t>
      </w:r>
      <w:r>
        <w:rPr>
          <w:spacing w:val="-2"/>
          <w:u w:val="single"/>
        </w:rPr>
        <w:t> </w:t>
      </w:r>
      <w:r>
        <w:rPr>
          <w:u w:val="single"/>
        </w:rPr>
        <w:t>des</w:t>
      </w:r>
      <w:r>
        <w:rPr>
          <w:spacing w:val="1"/>
          <w:u w:val="single"/>
        </w:rPr>
        <w:t> </w:t>
      </w:r>
      <w:r>
        <w:rPr>
          <w:u w:val="single"/>
        </w:rPr>
        <w:t>commissions</w:t>
      </w:r>
      <w:r>
        <w:rPr>
          <w:spacing w:val="3"/>
          <w:u w:val="single"/>
        </w:rPr>
        <w:t> </w:t>
      </w:r>
      <w:r>
        <w:rPr>
          <w:spacing w:val="-10"/>
          <w:u w:val="single"/>
        </w:rPr>
        <w:t>:</w:t>
      </w:r>
    </w:p>
    <w:p>
      <w:pPr>
        <w:spacing w:before="264"/>
        <w:ind w:left="112" w:right="0" w:firstLine="0"/>
        <w:jc w:val="left"/>
        <w:rPr>
          <w:sz w:val="24"/>
        </w:rPr>
      </w:pPr>
      <w:r>
        <w:rPr>
          <w:b/>
          <w:spacing w:val="-2"/>
          <w:sz w:val="28"/>
        </w:rPr>
        <w:t>Commission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travaux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Bâtiments</w:t>
      </w:r>
      <w:r>
        <w:rPr>
          <w:b/>
          <w:spacing w:val="-7"/>
          <w:sz w:val="28"/>
        </w:rPr>
        <w:t> </w:t>
      </w:r>
      <w:r>
        <w:rPr>
          <w:spacing w:val="-2"/>
          <w:sz w:val="28"/>
        </w:rPr>
        <w:t>:</w:t>
      </w:r>
      <w:r>
        <w:rPr>
          <w:spacing w:val="-15"/>
          <w:sz w:val="28"/>
        </w:rPr>
        <w:t> </w:t>
      </w:r>
      <w:r>
        <w:rPr>
          <w:spacing w:val="-2"/>
          <w:sz w:val="24"/>
        </w:rPr>
        <w:t>Guy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JOYET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informe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sur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projets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cours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before="268"/>
      </w:pPr>
      <w:r>
        <w:rPr>
          <w:b/>
          <w:spacing w:val="-2"/>
        </w:rPr>
        <w:t>-Cantine</w:t>
      </w:r>
      <w:r>
        <w:rPr>
          <w:b/>
          <w:spacing w:val="-11"/>
        </w:rPr>
        <w:t> </w:t>
      </w:r>
      <w:r>
        <w:rPr>
          <w:b/>
          <w:spacing w:val="-2"/>
        </w:rPr>
        <w:t>scolaire</w:t>
      </w:r>
      <w:r>
        <w:rPr>
          <w:b/>
          <w:spacing w:val="-9"/>
        </w:rPr>
        <w:t> </w:t>
      </w:r>
      <w:r>
        <w:rPr>
          <w:spacing w:val="-2"/>
        </w:rPr>
        <w:t>:</w:t>
      </w:r>
      <w:r>
        <w:rPr>
          <w:spacing w:val="-9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travaux</w:t>
      </w:r>
      <w:r>
        <w:rPr>
          <w:spacing w:val="-10"/>
        </w:rPr>
        <w:t> </w:t>
      </w:r>
      <w:r>
        <w:rPr>
          <w:spacing w:val="-2"/>
        </w:rPr>
        <w:t>avancent</w:t>
      </w:r>
      <w:r>
        <w:rPr>
          <w:spacing w:val="-10"/>
        </w:rPr>
        <w:t> </w:t>
      </w:r>
      <w:r>
        <w:rPr>
          <w:spacing w:val="-2"/>
        </w:rPr>
        <w:t>comme</w:t>
      </w:r>
      <w:r>
        <w:rPr>
          <w:spacing w:val="-9"/>
        </w:rPr>
        <w:t> </w:t>
      </w:r>
      <w:r>
        <w:rPr>
          <w:spacing w:val="-2"/>
        </w:rPr>
        <w:t>prévu,</w:t>
      </w:r>
      <w:r>
        <w:rPr>
          <w:spacing w:val="-9"/>
        </w:rPr>
        <w:t> </w:t>
      </w:r>
      <w:r>
        <w:rPr>
          <w:spacing w:val="-2"/>
        </w:rPr>
        <w:t>le</w:t>
      </w:r>
      <w:r>
        <w:rPr>
          <w:spacing w:val="-10"/>
        </w:rPr>
        <w:t> </w:t>
      </w:r>
      <w:r>
        <w:rPr>
          <w:spacing w:val="-2"/>
        </w:rPr>
        <w:t>bâtiment</w:t>
      </w:r>
      <w:r>
        <w:rPr>
          <w:spacing w:val="-9"/>
        </w:rPr>
        <w:t> </w:t>
      </w:r>
      <w:r>
        <w:rPr>
          <w:spacing w:val="-2"/>
        </w:rPr>
        <w:t>sera</w:t>
      </w:r>
      <w:r>
        <w:rPr>
          <w:spacing w:val="-9"/>
        </w:rPr>
        <w:t> </w:t>
      </w:r>
      <w:r>
        <w:rPr>
          <w:spacing w:val="-2"/>
        </w:rPr>
        <w:t>clos/couvert</w:t>
      </w:r>
      <w:r>
        <w:rPr>
          <w:spacing w:val="-11"/>
        </w:rPr>
        <w:t> </w:t>
      </w:r>
      <w:r>
        <w:rPr>
          <w:spacing w:val="-2"/>
        </w:rPr>
        <w:t>pour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fin</w:t>
      </w:r>
      <w:r>
        <w:rPr>
          <w:spacing w:val="-10"/>
        </w:rPr>
        <w:t> </w:t>
      </w:r>
      <w:r>
        <w:rPr>
          <w:spacing w:val="-2"/>
        </w:rPr>
        <w:t>d’année.</w:t>
      </w:r>
    </w:p>
    <w:p>
      <w:pPr>
        <w:pStyle w:val="BodyText"/>
        <w:spacing w:line="235" w:lineRule="auto" w:before="268"/>
        <w:ind w:right="102"/>
        <w:jc w:val="both"/>
      </w:pPr>
      <w:r>
        <w:rPr>
          <w:spacing w:val="-2"/>
        </w:rPr>
        <w:t>-</w:t>
      </w:r>
      <w:r>
        <w:rPr>
          <w:b/>
          <w:spacing w:val="-2"/>
        </w:rPr>
        <w:t>Maison</w:t>
      </w:r>
      <w:r>
        <w:rPr>
          <w:b/>
          <w:spacing w:val="-15"/>
        </w:rPr>
        <w:t> </w:t>
      </w:r>
      <w:r>
        <w:rPr>
          <w:b/>
          <w:spacing w:val="-2"/>
        </w:rPr>
        <w:t>de</w:t>
      </w:r>
      <w:r>
        <w:rPr>
          <w:b/>
          <w:spacing w:val="-13"/>
        </w:rPr>
        <w:t> </w:t>
      </w:r>
      <w:r>
        <w:rPr>
          <w:b/>
          <w:spacing w:val="-2"/>
        </w:rPr>
        <w:t>Santé</w:t>
      </w:r>
      <w:r>
        <w:rPr>
          <w:b/>
          <w:spacing w:val="-13"/>
        </w:rPr>
        <w:t> </w:t>
      </w:r>
      <w:r>
        <w:rPr>
          <w:spacing w:val="-2"/>
        </w:rPr>
        <w:t>:</w:t>
      </w:r>
      <w:r>
        <w:rPr>
          <w:spacing w:val="-13"/>
        </w:rPr>
        <w:t> </w:t>
      </w:r>
      <w:r>
        <w:rPr>
          <w:spacing w:val="-2"/>
        </w:rPr>
        <w:t>suite</w:t>
      </w:r>
      <w:r>
        <w:rPr>
          <w:spacing w:val="-13"/>
        </w:rPr>
        <w:t> </w:t>
      </w:r>
      <w:r>
        <w:rPr>
          <w:spacing w:val="-2"/>
        </w:rPr>
        <w:t>à</w:t>
      </w:r>
      <w:r>
        <w:rPr>
          <w:spacing w:val="-13"/>
        </w:rPr>
        <w:t> </w:t>
      </w:r>
      <w:r>
        <w:rPr>
          <w:spacing w:val="-2"/>
        </w:rPr>
        <w:t>l’incendie,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commune</w:t>
      </w:r>
      <w:r>
        <w:rPr>
          <w:spacing w:val="-13"/>
        </w:rPr>
        <w:t> </w:t>
      </w:r>
      <w:r>
        <w:rPr>
          <w:spacing w:val="-2"/>
        </w:rPr>
        <w:t>continue</w:t>
      </w:r>
      <w:r>
        <w:rPr>
          <w:spacing w:val="-13"/>
        </w:rPr>
        <w:t> </w:t>
      </w:r>
      <w:r>
        <w:rPr>
          <w:spacing w:val="-2"/>
        </w:rPr>
        <w:t>une</w:t>
      </w:r>
      <w:r>
        <w:rPr>
          <w:spacing w:val="-13"/>
        </w:rPr>
        <w:t> </w:t>
      </w:r>
      <w:r>
        <w:rPr>
          <w:spacing w:val="-2"/>
        </w:rPr>
        <w:t>procédure</w:t>
      </w:r>
      <w:r>
        <w:rPr>
          <w:spacing w:val="-13"/>
        </w:rPr>
        <w:t> </w:t>
      </w:r>
      <w:r>
        <w:rPr>
          <w:spacing w:val="-2"/>
        </w:rPr>
        <w:t>amiable,</w:t>
      </w:r>
      <w:r>
        <w:rPr>
          <w:spacing w:val="-13"/>
        </w:rPr>
        <w:t> </w:t>
      </w:r>
      <w:r>
        <w:rPr>
          <w:spacing w:val="-2"/>
        </w:rPr>
        <w:t>dans</w:t>
      </w:r>
      <w:r>
        <w:rPr>
          <w:spacing w:val="-13"/>
        </w:rPr>
        <w:t> </w:t>
      </w:r>
      <w:r>
        <w:rPr>
          <w:spacing w:val="-2"/>
        </w:rPr>
        <w:t>l’espoir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torts soient</w:t>
      </w:r>
      <w:r>
        <w:rPr>
          <w:spacing w:val="-13"/>
        </w:rPr>
        <w:t> </w:t>
      </w:r>
      <w:r>
        <w:rPr>
          <w:spacing w:val="-2"/>
        </w:rPr>
        <w:t>reconnus</w:t>
      </w:r>
      <w:r>
        <w:rPr>
          <w:spacing w:val="-13"/>
        </w:rPr>
        <w:t> </w:t>
      </w:r>
      <w:r>
        <w:rPr>
          <w:spacing w:val="-2"/>
        </w:rPr>
        <w:t>par</w:t>
      </w:r>
      <w:r>
        <w:rPr>
          <w:spacing w:val="-13"/>
        </w:rPr>
        <w:t> </w:t>
      </w:r>
      <w:r>
        <w:rPr>
          <w:spacing w:val="-2"/>
        </w:rPr>
        <w:t>l’entreprise</w:t>
      </w:r>
      <w:r>
        <w:rPr>
          <w:spacing w:val="-13"/>
        </w:rPr>
        <w:t> </w:t>
      </w:r>
      <w:r>
        <w:rPr>
          <w:spacing w:val="-2"/>
        </w:rPr>
        <w:t>incriminée</w:t>
      </w:r>
      <w:r>
        <w:rPr>
          <w:spacing w:val="-13"/>
        </w:rPr>
        <w:t> </w:t>
      </w:r>
      <w:r>
        <w:rPr>
          <w:spacing w:val="-2"/>
        </w:rPr>
        <w:t>;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cas</w:t>
      </w:r>
      <w:r>
        <w:rPr>
          <w:spacing w:val="-13"/>
        </w:rPr>
        <w:t> </w:t>
      </w:r>
      <w:r>
        <w:rPr>
          <w:spacing w:val="-2"/>
        </w:rPr>
        <w:t>contraire,</w:t>
      </w:r>
      <w:r>
        <w:rPr>
          <w:spacing w:val="-13"/>
        </w:rPr>
        <w:t> </w:t>
      </w:r>
      <w:r>
        <w:rPr>
          <w:spacing w:val="-2"/>
        </w:rPr>
        <w:t>une</w:t>
      </w:r>
      <w:r>
        <w:rPr>
          <w:spacing w:val="-12"/>
        </w:rPr>
        <w:t> </w:t>
      </w:r>
      <w:r>
        <w:rPr>
          <w:spacing w:val="-2"/>
        </w:rPr>
        <w:t>procédure</w:t>
      </w:r>
      <w:r>
        <w:rPr>
          <w:spacing w:val="-13"/>
        </w:rPr>
        <w:t> </w:t>
      </w:r>
      <w:r>
        <w:rPr>
          <w:spacing w:val="-2"/>
        </w:rPr>
        <w:t>judiciaire</w:t>
      </w:r>
      <w:r>
        <w:rPr>
          <w:spacing w:val="-12"/>
        </w:rPr>
        <w:t> </w:t>
      </w:r>
      <w:r>
        <w:rPr>
          <w:spacing w:val="-2"/>
        </w:rPr>
        <w:t>sera</w:t>
      </w:r>
      <w:r>
        <w:rPr>
          <w:spacing w:val="-13"/>
        </w:rPr>
        <w:t> </w:t>
      </w:r>
      <w:r>
        <w:rPr>
          <w:spacing w:val="-2"/>
        </w:rPr>
        <w:t>déclenchée,</w:t>
      </w:r>
      <w:r>
        <w:rPr>
          <w:spacing w:val="-12"/>
        </w:rPr>
        <w:t> </w:t>
      </w:r>
      <w:r>
        <w:rPr>
          <w:spacing w:val="-2"/>
        </w:rPr>
        <w:t>avec</w:t>
      </w:r>
      <w:r>
        <w:rPr>
          <w:spacing w:val="-13"/>
        </w:rPr>
        <w:t> </w:t>
      </w:r>
      <w:r>
        <w:rPr>
          <w:spacing w:val="-2"/>
        </w:rPr>
        <w:t>le </w:t>
      </w:r>
      <w:r>
        <w:rPr/>
        <w:t>risque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délais</w:t>
      </w:r>
      <w:r>
        <w:rPr>
          <w:spacing w:val="-15"/>
        </w:rPr>
        <w:t> </w:t>
      </w:r>
      <w:r>
        <w:rPr/>
        <w:t>beaucoup</w:t>
      </w:r>
      <w:r>
        <w:rPr>
          <w:spacing w:val="-15"/>
        </w:rPr>
        <w:t> </w:t>
      </w:r>
      <w:r>
        <w:rPr/>
        <w:t>plus</w:t>
      </w:r>
      <w:r>
        <w:rPr>
          <w:spacing w:val="-15"/>
        </w:rPr>
        <w:t> </w:t>
      </w:r>
      <w:r>
        <w:rPr/>
        <w:t>longs.</w:t>
      </w:r>
      <w:r>
        <w:rPr>
          <w:spacing w:val="-15"/>
        </w:rPr>
        <w:t> </w:t>
      </w:r>
      <w:r>
        <w:rPr/>
        <w:t>Afin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les</w:t>
      </w:r>
      <w:r>
        <w:rPr>
          <w:spacing w:val="-15"/>
        </w:rPr>
        <w:t> </w:t>
      </w:r>
      <w:r>
        <w:rPr/>
        <w:t>professionnels</w:t>
      </w:r>
      <w:r>
        <w:rPr>
          <w:spacing w:val="-15"/>
        </w:rPr>
        <w:t> </w:t>
      </w:r>
      <w:r>
        <w:rPr/>
        <w:t>médicaux</w:t>
      </w:r>
      <w:r>
        <w:rPr>
          <w:spacing w:val="-15"/>
        </w:rPr>
        <w:t> </w:t>
      </w:r>
      <w:r>
        <w:rPr/>
        <w:t>puissent</w:t>
      </w:r>
      <w:r>
        <w:rPr>
          <w:spacing w:val="-15"/>
        </w:rPr>
        <w:t> </w:t>
      </w:r>
      <w:r>
        <w:rPr/>
        <w:t>s’installer</w:t>
      </w:r>
      <w:r>
        <w:rPr>
          <w:spacing w:val="-15"/>
        </w:rPr>
        <w:t> </w:t>
      </w:r>
      <w:r>
        <w:rPr/>
        <w:t>au</w:t>
      </w:r>
      <w:r>
        <w:rPr>
          <w:spacing w:val="-15"/>
        </w:rPr>
        <w:t> </w:t>
      </w:r>
      <w:r>
        <w:rPr/>
        <w:t>1</w:t>
      </w:r>
      <w:r>
        <w:rPr>
          <w:vertAlign w:val="superscript"/>
        </w:rPr>
        <w:t>er</w:t>
      </w:r>
      <w:r>
        <w:rPr>
          <w:spacing w:val="-15"/>
          <w:vertAlign w:val="baseline"/>
        </w:rPr>
        <w:t> </w:t>
      </w:r>
      <w:r>
        <w:rPr>
          <w:vertAlign w:val="baseline"/>
        </w:rPr>
        <w:t>janvier 2024, des</w:t>
      </w:r>
      <w:r>
        <w:rPr>
          <w:spacing w:val="-2"/>
          <w:vertAlign w:val="baseline"/>
        </w:rPr>
        <w:t> </w:t>
      </w:r>
      <w:r>
        <w:rPr>
          <w:vertAlign w:val="baseline"/>
        </w:rPr>
        <w:t>mobiles</w:t>
      </w:r>
      <w:r>
        <w:rPr>
          <w:spacing w:val="-2"/>
          <w:vertAlign w:val="baseline"/>
        </w:rPr>
        <w:t> </w:t>
      </w:r>
      <w:r>
        <w:rPr>
          <w:vertAlign w:val="baseline"/>
        </w:rPr>
        <w:t>home vont être posés</w:t>
      </w:r>
      <w:r>
        <w:rPr>
          <w:spacing w:val="-1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décembre.</w:t>
      </w:r>
    </w:p>
    <w:p>
      <w:pPr>
        <w:pStyle w:val="BodyText"/>
        <w:spacing w:line="267" w:lineRule="exact"/>
      </w:pP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Maire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demandé</w:t>
      </w:r>
      <w:r>
        <w:rPr>
          <w:spacing w:val="-12"/>
        </w:rPr>
        <w:t> </w:t>
      </w:r>
      <w:r>
        <w:rPr>
          <w:spacing w:val="-2"/>
        </w:rPr>
        <w:t>à</w:t>
      </w:r>
      <w:r>
        <w:rPr>
          <w:spacing w:val="-11"/>
        </w:rPr>
        <w:t> </w:t>
      </w:r>
      <w:r>
        <w:rPr>
          <w:spacing w:val="-2"/>
        </w:rPr>
        <w:t>notre</w:t>
      </w:r>
      <w:r>
        <w:rPr>
          <w:spacing w:val="-10"/>
        </w:rPr>
        <w:t> </w:t>
      </w:r>
      <w:r>
        <w:rPr>
          <w:spacing w:val="-2"/>
        </w:rPr>
        <w:t>assureur</w:t>
      </w:r>
      <w:r>
        <w:rPr>
          <w:spacing w:val="-12"/>
        </w:rPr>
        <w:t> </w:t>
      </w:r>
      <w:r>
        <w:rPr>
          <w:spacing w:val="-2"/>
        </w:rPr>
        <w:t>Groupama</w:t>
      </w:r>
      <w:r>
        <w:rPr>
          <w:spacing w:val="-11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2"/>
        </w:rPr>
        <w:t>préfinancement</w:t>
      </w:r>
      <w:r>
        <w:rPr>
          <w:spacing w:val="-11"/>
        </w:rPr>
        <w:t> </w:t>
      </w:r>
      <w:r>
        <w:rPr>
          <w:spacing w:val="-2"/>
        </w:rPr>
        <w:t>qui</w:t>
      </w:r>
      <w:r>
        <w:rPr>
          <w:spacing w:val="-11"/>
        </w:rPr>
        <w:t> </w:t>
      </w:r>
      <w:r>
        <w:rPr>
          <w:spacing w:val="-2"/>
        </w:rPr>
        <w:t>permettra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prendre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charge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0" w:lineRule="exact" w:before="0" w:after="0"/>
        <w:ind w:left="246" w:right="0" w:hanging="134"/>
        <w:jc w:val="left"/>
        <w:rPr>
          <w:sz w:val="24"/>
        </w:rPr>
      </w:pPr>
      <w:r>
        <w:rPr>
          <w:spacing w:val="-4"/>
          <w:sz w:val="24"/>
        </w:rPr>
        <w:t>la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location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modulaires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pour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une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durée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maximale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24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mois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(coût 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80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000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€)</w:t>
      </w:r>
      <w:r>
        <w:rPr>
          <w:spacing w:val="-7"/>
          <w:sz w:val="24"/>
        </w:rPr>
        <w:t> </w:t>
      </w:r>
      <w:r>
        <w:rPr>
          <w:spacing w:val="-1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0" w:lineRule="exact" w:before="0" w:after="0"/>
        <w:ind w:left="246" w:right="0" w:hanging="134"/>
        <w:jc w:val="left"/>
        <w:rPr>
          <w:sz w:val="24"/>
        </w:rPr>
      </w:pPr>
      <w:r>
        <w:rPr>
          <w:spacing w:val="-2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pose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parapluie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pour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une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durée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6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mois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(coût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100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000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€)</w:t>
      </w:r>
      <w:r>
        <w:rPr>
          <w:spacing w:val="-10"/>
          <w:sz w:val="24"/>
        </w:rPr>
        <w:t> ;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0" w:lineRule="exact" w:before="0" w:after="0"/>
        <w:ind w:left="246" w:right="0" w:hanging="134"/>
        <w:jc w:val="left"/>
        <w:rPr>
          <w:sz w:val="24"/>
        </w:rPr>
      </w:pPr>
      <w:r>
        <w:rPr>
          <w:spacing w:val="-2"/>
          <w:sz w:val="24"/>
        </w:rPr>
        <w:t>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nettoyage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démontage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bâtiment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sinistré.</w:t>
      </w:r>
    </w:p>
    <w:p>
      <w:pPr>
        <w:pStyle w:val="BodyText"/>
        <w:spacing w:line="272" w:lineRule="exact"/>
      </w:pPr>
      <w:r>
        <w:rPr>
          <w:spacing w:val="-4"/>
        </w:rPr>
        <w:t>Concernant</w:t>
      </w:r>
      <w:r>
        <w:rPr>
          <w:spacing w:val="-5"/>
        </w:rPr>
        <w:t> </w:t>
      </w:r>
      <w:r>
        <w:rPr>
          <w:spacing w:val="-4"/>
        </w:rPr>
        <w:t>les</w:t>
      </w:r>
      <w:r>
        <w:rPr>
          <w:spacing w:val="-5"/>
        </w:rPr>
        <w:t> </w:t>
      </w:r>
      <w:r>
        <w:rPr>
          <w:spacing w:val="-4"/>
        </w:rPr>
        <w:t>dégâts</w:t>
      </w:r>
      <w:r>
        <w:rPr>
          <w:spacing w:val="-7"/>
        </w:rPr>
        <w:t> </w:t>
      </w:r>
      <w:r>
        <w:rPr>
          <w:spacing w:val="-4"/>
        </w:rPr>
        <w:t>constatés</w:t>
      </w:r>
      <w:r>
        <w:rPr>
          <w:spacing w:val="-5"/>
        </w:rPr>
        <w:t> </w:t>
      </w:r>
      <w:r>
        <w:rPr>
          <w:spacing w:val="-4"/>
        </w:rPr>
        <w:t>:</w:t>
      </w:r>
      <w:r>
        <w:rPr>
          <w:spacing w:val="-5"/>
        </w:rPr>
        <w:t> </w:t>
      </w:r>
      <w:r>
        <w:rPr>
          <w:spacing w:val="-4"/>
        </w:rPr>
        <w:t>le RDC</w:t>
      </w:r>
      <w:r>
        <w:rPr>
          <w:spacing w:val="-5"/>
        </w:rPr>
        <w:t> </w:t>
      </w:r>
      <w:r>
        <w:rPr>
          <w:spacing w:val="-4"/>
        </w:rPr>
        <w:t>est</w:t>
      </w:r>
      <w:r>
        <w:rPr>
          <w:spacing w:val="-6"/>
        </w:rPr>
        <w:t> </w:t>
      </w:r>
      <w:r>
        <w:rPr>
          <w:spacing w:val="-4"/>
        </w:rPr>
        <w:t>à</w:t>
      </w:r>
      <w:r>
        <w:rPr>
          <w:spacing w:val="-6"/>
        </w:rPr>
        <w:t> </w:t>
      </w:r>
      <w:r>
        <w:rPr>
          <w:spacing w:val="-4"/>
        </w:rPr>
        <w:t>refaire,</w:t>
      </w:r>
      <w:r>
        <w:rPr>
          <w:spacing w:val="-5"/>
        </w:rPr>
        <w:t> </w:t>
      </w:r>
      <w:r>
        <w:rPr>
          <w:spacing w:val="-4"/>
        </w:rPr>
        <w:t>le</w:t>
      </w:r>
      <w:r>
        <w:rPr>
          <w:spacing w:val="-7"/>
        </w:rPr>
        <w:t> </w:t>
      </w:r>
      <w:r>
        <w:rPr>
          <w:spacing w:val="-4"/>
        </w:rPr>
        <w:t>R-1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5"/>
        </w:rPr>
        <w:t> </w:t>
      </w:r>
      <w:r>
        <w:rPr>
          <w:spacing w:val="-4"/>
        </w:rPr>
        <w:t>été un</w:t>
      </w:r>
      <w:r>
        <w:rPr>
          <w:spacing w:val="-6"/>
        </w:rPr>
        <w:t> </w:t>
      </w:r>
      <w:r>
        <w:rPr>
          <w:spacing w:val="-4"/>
        </w:rPr>
        <w:t>peu endommagé</w:t>
      </w:r>
      <w:r>
        <w:rPr>
          <w:spacing w:val="-5"/>
        </w:rPr>
        <w:t> </w:t>
      </w:r>
      <w:r>
        <w:rPr>
          <w:spacing w:val="-4"/>
        </w:rPr>
        <w:t>par</w:t>
      </w:r>
      <w:r>
        <w:rPr>
          <w:spacing w:val="-9"/>
        </w:rPr>
        <w:t> </w:t>
      </w:r>
      <w:r>
        <w:rPr>
          <w:spacing w:val="-4"/>
        </w:rPr>
        <w:t>les</w:t>
      </w:r>
      <w:r>
        <w:rPr>
          <w:spacing w:val="-5"/>
        </w:rPr>
        <w:t> </w:t>
      </w:r>
      <w:r>
        <w:rPr>
          <w:spacing w:val="-4"/>
        </w:rPr>
        <w:t>dernières</w:t>
      </w:r>
      <w:r>
        <w:rPr>
          <w:spacing w:val="-9"/>
        </w:rPr>
        <w:t> </w:t>
      </w:r>
      <w:r>
        <w:rPr>
          <w:spacing w:val="-4"/>
        </w:rPr>
        <w:t>pluies.</w:t>
      </w:r>
    </w:p>
    <w:p>
      <w:pPr>
        <w:pStyle w:val="BodyText"/>
        <w:spacing w:line="235" w:lineRule="auto" w:before="269"/>
        <w:ind w:right="106"/>
        <w:jc w:val="both"/>
      </w:pPr>
      <w:r>
        <w:rPr/>
        <w:t>Michel</w:t>
      </w:r>
      <w:r>
        <w:rPr>
          <w:spacing w:val="-12"/>
        </w:rPr>
        <w:t> </w:t>
      </w:r>
      <w:r>
        <w:rPr/>
        <w:t>PERRIN</w:t>
      </w:r>
      <w:r>
        <w:rPr>
          <w:spacing w:val="-12"/>
        </w:rPr>
        <w:t> </w:t>
      </w:r>
      <w:r>
        <w:rPr/>
        <w:t>présente</w:t>
      </w:r>
      <w:r>
        <w:rPr>
          <w:spacing w:val="-12"/>
        </w:rPr>
        <w:t> </w:t>
      </w:r>
      <w:r>
        <w:rPr/>
        <w:t>les</w:t>
      </w:r>
      <w:r>
        <w:rPr>
          <w:spacing w:val="-12"/>
        </w:rPr>
        <w:t> </w:t>
      </w:r>
      <w:r>
        <w:rPr/>
        <w:t>plans</w:t>
      </w:r>
      <w:r>
        <w:rPr>
          <w:spacing w:val="-13"/>
        </w:rPr>
        <w:t> </w:t>
      </w:r>
      <w:r>
        <w:rPr/>
        <w:t>des</w:t>
      </w:r>
      <w:r>
        <w:rPr>
          <w:spacing w:val="-13"/>
        </w:rPr>
        <w:t> </w:t>
      </w:r>
      <w:r>
        <w:rPr/>
        <w:t>modulaires,</w:t>
      </w:r>
      <w:r>
        <w:rPr>
          <w:spacing w:val="-12"/>
        </w:rPr>
        <w:t> </w:t>
      </w:r>
      <w:r>
        <w:rPr/>
        <w:t>soit</w:t>
      </w:r>
      <w:r>
        <w:rPr>
          <w:spacing w:val="-12"/>
        </w:rPr>
        <w:t> </w:t>
      </w:r>
      <w:r>
        <w:rPr/>
        <w:t>70</w:t>
      </w:r>
      <w:r>
        <w:rPr>
          <w:spacing w:val="-12"/>
        </w:rPr>
        <w:t> </w:t>
      </w:r>
      <w:r>
        <w:rPr/>
        <w:t>m2</w:t>
      </w:r>
      <w:r>
        <w:rPr>
          <w:spacing w:val="-12"/>
        </w:rPr>
        <w:t> </w:t>
      </w:r>
      <w:r>
        <w:rPr/>
        <w:t>répartis</w:t>
      </w:r>
      <w:r>
        <w:rPr>
          <w:spacing w:val="-12"/>
        </w:rPr>
        <w:t> </w:t>
      </w:r>
      <w:r>
        <w:rPr/>
        <w:t>sur</w:t>
      </w:r>
      <w:r>
        <w:rPr>
          <w:spacing w:val="-13"/>
        </w:rPr>
        <w:t> </w:t>
      </w:r>
      <w:r>
        <w:rPr/>
        <w:t>2</w:t>
      </w:r>
      <w:r>
        <w:rPr>
          <w:spacing w:val="-10"/>
        </w:rPr>
        <w:t> </w:t>
      </w:r>
      <w:r>
        <w:rPr/>
        <w:t>étages</w:t>
      </w:r>
      <w:r>
        <w:rPr>
          <w:spacing w:val="-13"/>
        </w:rPr>
        <w:t> </w:t>
      </w:r>
      <w:r>
        <w:rPr/>
        <w:t>(6</w:t>
      </w:r>
      <w:r>
        <w:rPr>
          <w:spacing w:val="-12"/>
        </w:rPr>
        <w:t> </w:t>
      </w:r>
      <w:r>
        <w:rPr/>
        <w:t>cabinets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tout).</w:t>
      </w:r>
      <w:r>
        <w:rPr>
          <w:spacing w:val="-12"/>
        </w:rPr>
        <w:t> </w:t>
      </w:r>
      <w:r>
        <w:rPr/>
        <w:t>Une salle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bibliothèque</w:t>
      </w:r>
      <w:r>
        <w:rPr>
          <w:spacing w:val="-2"/>
        </w:rPr>
        <w:t> </w:t>
      </w:r>
      <w:r>
        <w:rPr/>
        <w:t>sera</w:t>
      </w:r>
      <w:r>
        <w:rPr>
          <w:spacing w:val="-2"/>
        </w:rPr>
        <w:t> </w:t>
      </w:r>
      <w:r>
        <w:rPr/>
        <w:t>gracieusement</w:t>
      </w:r>
      <w:r>
        <w:rPr>
          <w:spacing w:val="-3"/>
        </w:rPr>
        <w:t> </w:t>
      </w:r>
      <w:r>
        <w:rPr/>
        <w:t>mise</w:t>
      </w:r>
      <w:r>
        <w:rPr>
          <w:spacing w:val="-2"/>
        </w:rPr>
        <w:t> </w:t>
      </w:r>
      <w:r>
        <w:rPr/>
        <w:t>à</w:t>
      </w:r>
      <w:r>
        <w:rPr>
          <w:spacing w:val="-4"/>
        </w:rPr>
        <w:t> </w:t>
      </w:r>
      <w:r>
        <w:rPr/>
        <w:t>disposition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guise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salle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réunion</w:t>
      </w:r>
      <w:r>
        <w:rPr>
          <w:spacing w:val="-2"/>
        </w:rPr>
        <w:t> </w:t>
      </w:r>
      <w:r>
        <w:rPr/>
        <w:t>pour</w:t>
      </w:r>
      <w:r>
        <w:rPr>
          <w:spacing w:val="-3"/>
        </w:rPr>
        <w:t> </w:t>
      </w:r>
      <w:r>
        <w:rPr/>
        <w:t>les</w:t>
      </w:r>
      <w:r>
        <w:rPr>
          <w:spacing w:val="-5"/>
        </w:rPr>
        <w:t> </w:t>
      </w:r>
      <w:r>
        <w:rPr/>
        <w:t>ateliers </w:t>
      </w:r>
      <w:r>
        <w:rPr>
          <w:spacing w:val="-2"/>
        </w:rPr>
        <w:t>médicaux.</w:t>
      </w:r>
    </w:p>
    <w:p>
      <w:pPr>
        <w:pStyle w:val="BodyText"/>
        <w:spacing w:line="235" w:lineRule="auto" w:before="269"/>
        <w:ind w:right="105"/>
        <w:jc w:val="both"/>
      </w:pP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élus</w:t>
      </w:r>
      <w:r>
        <w:rPr>
          <w:spacing w:val="-13"/>
        </w:rPr>
        <w:t> </w:t>
      </w:r>
      <w:r>
        <w:rPr>
          <w:spacing w:val="-2"/>
        </w:rPr>
        <w:t>ont</w:t>
      </w:r>
      <w:r>
        <w:rPr>
          <w:spacing w:val="-13"/>
        </w:rPr>
        <w:t> </w:t>
      </w:r>
      <w:r>
        <w:rPr>
          <w:spacing w:val="-2"/>
        </w:rPr>
        <w:t>pris</w:t>
      </w:r>
      <w:r>
        <w:rPr>
          <w:spacing w:val="-13"/>
        </w:rPr>
        <w:t> </w:t>
      </w:r>
      <w:r>
        <w:rPr>
          <w:spacing w:val="-2"/>
        </w:rPr>
        <w:t>conseil</w:t>
      </w:r>
      <w:r>
        <w:rPr>
          <w:spacing w:val="-13"/>
        </w:rPr>
        <w:t> </w:t>
      </w:r>
      <w:r>
        <w:rPr>
          <w:spacing w:val="-2"/>
        </w:rPr>
        <w:t>auprès</w:t>
      </w:r>
      <w:r>
        <w:rPr>
          <w:spacing w:val="-13"/>
        </w:rPr>
        <w:t> </w:t>
      </w:r>
      <w:r>
        <w:rPr>
          <w:spacing w:val="-2"/>
        </w:rPr>
        <w:t>d’un</w:t>
      </w:r>
      <w:r>
        <w:rPr>
          <w:spacing w:val="-13"/>
        </w:rPr>
        <w:t> </w:t>
      </w:r>
      <w:r>
        <w:rPr>
          <w:spacing w:val="-2"/>
        </w:rPr>
        <w:t>avocat,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expert</w:t>
      </w:r>
      <w:r>
        <w:rPr>
          <w:spacing w:val="-13"/>
        </w:rPr>
        <w:t> </w:t>
      </w:r>
      <w:r>
        <w:rPr>
          <w:spacing w:val="-2"/>
        </w:rPr>
        <w:t>des</w:t>
      </w:r>
      <w:r>
        <w:rPr>
          <w:spacing w:val="-13"/>
        </w:rPr>
        <w:t> </w:t>
      </w:r>
      <w:r>
        <w:rPr>
          <w:spacing w:val="-2"/>
        </w:rPr>
        <w:t>assurés</w:t>
      </w:r>
      <w:r>
        <w:rPr>
          <w:spacing w:val="-12"/>
        </w:rPr>
        <w:t> </w:t>
      </w:r>
      <w:r>
        <w:rPr>
          <w:spacing w:val="-2"/>
        </w:rPr>
        <w:t>nous</w:t>
      </w:r>
      <w:r>
        <w:rPr>
          <w:spacing w:val="-13"/>
        </w:rPr>
        <w:t> </w:t>
      </w:r>
      <w:r>
        <w:rPr>
          <w:spacing w:val="-2"/>
        </w:rPr>
        <w:t>assiste</w:t>
      </w:r>
      <w:r>
        <w:rPr>
          <w:spacing w:val="-12"/>
        </w:rPr>
        <w:t> </w:t>
      </w:r>
      <w:r>
        <w:rPr>
          <w:spacing w:val="-2"/>
        </w:rPr>
        <w:t>positivement</w:t>
      </w:r>
      <w:r>
        <w:rPr>
          <w:spacing w:val="-12"/>
        </w:rPr>
        <w:t> </w:t>
      </w:r>
      <w:r>
        <w:rPr>
          <w:spacing w:val="-2"/>
        </w:rPr>
        <w:t>dans</w:t>
      </w:r>
      <w:r>
        <w:rPr>
          <w:spacing w:val="-13"/>
        </w:rPr>
        <w:t> </w:t>
      </w:r>
      <w:r>
        <w:rPr>
          <w:spacing w:val="-2"/>
        </w:rPr>
        <w:t>ce</w:t>
      </w:r>
      <w:r>
        <w:rPr>
          <w:spacing w:val="-13"/>
        </w:rPr>
        <w:t> </w:t>
      </w:r>
      <w:r>
        <w:rPr>
          <w:spacing w:val="-2"/>
        </w:rPr>
        <w:t>dossier </w:t>
      </w:r>
      <w:r>
        <w:rPr/>
        <w:t>chronophage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/>
        <w:t>compliqué</w:t>
      </w:r>
      <w:r>
        <w:rPr>
          <w:spacing w:val="-2"/>
        </w:rPr>
        <w:t> </w:t>
      </w:r>
      <w:r>
        <w:rPr/>
        <w:t>;</w:t>
      </w:r>
      <w:r>
        <w:rPr>
          <w:spacing w:val="-3"/>
        </w:rPr>
        <w:t> </w:t>
      </w:r>
      <w:r>
        <w:rPr/>
        <w:t>c’est</w:t>
      </w:r>
      <w:r>
        <w:rPr>
          <w:spacing w:val="-3"/>
        </w:rPr>
        <w:t> </w:t>
      </w:r>
      <w:r>
        <w:rPr/>
        <w:t>un</w:t>
      </w:r>
      <w:r>
        <w:rPr>
          <w:spacing w:val="-4"/>
        </w:rPr>
        <w:t> </w:t>
      </w:r>
      <w:r>
        <w:rPr/>
        <w:t>coup</w:t>
      </w:r>
      <w:r>
        <w:rPr>
          <w:spacing w:val="-4"/>
        </w:rPr>
        <w:t> </w:t>
      </w:r>
      <w:r>
        <w:rPr/>
        <w:t>dur</w:t>
      </w:r>
      <w:r>
        <w:rPr>
          <w:spacing w:val="-4"/>
        </w:rPr>
        <w:t> </w:t>
      </w:r>
      <w:r>
        <w:rPr/>
        <w:t>pour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commune.</w:t>
      </w:r>
    </w:p>
    <w:p>
      <w:pPr>
        <w:spacing w:before="266"/>
        <w:ind w:left="112" w:right="0" w:firstLine="0"/>
        <w:jc w:val="left"/>
        <w:rPr>
          <w:sz w:val="24"/>
        </w:rPr>
      </w:pPr>
      <w:r>
        <w:rPr>
          <w:b/>
          <w:spacing w:val="-4"/>
          <w:sz w:val="24"/>
        </w:rPr>
        <w:t>-Cabane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du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Bancillon</w:t>
      </w:r>
      <w:r>
        <w:rPr>
          <w:b/>
          <w:spacing w:val="-5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elle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été réalisée par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les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agents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techniques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de la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commune et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quelques élus</w:t>
      </w:r>
    </w:p>
    <w:p>
      <w:pPr>
        <w:pStyle w:val="BodyText"/>
        <w:spacing w:line="232" w:lineRule="auto" w:before="270"/>
        <w:ind w:right="105"/>
        <w:jc w:val="both"/>
      </w:pPr>
      <w:r>
        <w:rPr>
          <w:b/>
        </w:rPr>
        <w:t>-Personnel</w:t>
      </w:r>
      <w:r>
        <w:rPr>
          <w:b/>
          <w:spacing w:val="-15"/>
        </w:rPr>
        <w:t> </w:t>
      </w:r>
      <w:r>
        <w:rPr>
          <w:b/>
        </w:rPr>
        <w:t>Communal</w:t>
      </w:r>
      <w:r>
        <w:rPr>
          <w:b/>
          <w:spacing w:val="-15"/>
        </w:rPr>
        <w:t> </w:t>
      </w:r>
      <w:r>
        <w:rPr/>
        <w:t>:</w:t>
      </w:r>
      <w:r>
        <w:rPr>
          <w:spacing w:val="-15"/>
        </w:rPr>
        <w:t> </w:t>
      </w:r>
      <w:r>
        <w:rPr/>
        <w:t>Estelle</w:t>
      </w:r>
      <w:r>
        <w:rPr>
          <w:spacing w:val="-14"/>
        </w:rPr>
        <w:t> </w:t>
      </w:r>
      <w:r>
        <w:rPr/>
        <w:t>Viezzi</w:t>
      </w:r>
      <w:r>
        <w:rPr>
          <w:spacing w:val="-12"/>
        </w:rPr>
        <w:t> </w:t>
      </w:r>
      <w:r>
        <w:rPr/>
        <w:t>mute</w:t>
      </w:r>
      <w:r>
        <w:rPr>
          <w:spacing w:val="-14"/>
        </w:rPr>
        <w:t> </w:t>
      </w:r>
      <w:r>
        <w:rPr/>
        <w:t>vers</w:t>
      </w:r>
      <w:r>
        <w:rPr>
          <w:spacing w:val="-15"/>
        </w:rPr>
        <w:t> </w:t>
      </w:r>
      <w:r>
        <w:rPr/>
        <w:t>une</w:t>
      </w:r>
      <w:r>
        <w:rPr>
          <w:spacing w:val="-12"/>
        </w:rPr>
        <w:t> </w:t>
      </w:r>
      <w:r>
        <w:rPr/>
        <w:t>autre</w:t>
      </w:r>
      <w:r>
        <w:rPr>
          <w:spacing w:val="-14"/>
        </w:rPr>
        <w:t> </w:t>
      </w:r>
      <w:r>
        <w:rPr/>
        <w:t>collectivité</w:t>
      </w:r>
      <w:r>
        <w:rPr>
          <w:spacing w:val="-14"/>
        </w:rPr>
        <w:t> </w:t>
      </w:r>
      <w:r>
        <w:rPr/>
        <w:t>au</w:t>
      </w:r>
      <w:r>
        <w:rPr>
          <w:spacing w:val="-12"/>
        </w:rPr>
        <w:t> </w:t>
      </w:r>
      <w:r>
        <w:rPr/>
        <w:t>1</w:t>
      </w:r>
      <w:r>
        <w:rPr>
          <w:vertAlign w:val="superscript"/>
        </w:rPr>
        <w:t>er</w:t>
      </w:r>
      <w:r>
        <w:rPr>
          <w:spacing w:val="-13"/>
          <w:vertAlign w:val="baseline"/>
        </w:rPr>
        <w:t> </w:t>
      </w:r>
      <w:r>
        <w:rPr>
          <w:vertAlign w:val="baseline"/>
        </w:rPr>
        <w:t>avril</w:t>
      </w:r>
      <w:r>
        <w:rPr>
          <w:spacing w:val="-12"/>
          <w:vertAlign w:val="baseline"/>
        </w:rPr>
        <w:t> </w:t>
      </w:r>
      <w:r>
        <w:rPr>
          <w:vertAlign w:val="baseline"/>
        </w:rPr>
        <w:t>2024</w:t>
      </w:r>
      <w:r>
        <w:rPr>
          <w:spacing w:val="-15"/>
          <w:vertAlign w:val="baseline"/>
        </w:rPr>
        <w:t> </w:t>
      </w:r>
      <w:r>
        <w:rPr>
          <w:vertAlign w:val="baseline"/>
        </w:rPr>
        <w:t>;</w:t>
      </w:r>
      <w:r>
        <w:rPr>
          <w:spacing w:val="-12"/>
          <w:vertAlign w:val="baseline"/>
        </w:rPr>
        <w:t> </w:t>
      </w:r>
      <w:r>
        <w:rPr>
          <w:vertAlign w:val="baseline"/>
        </w:rPr>
        <w:t>le</w:t>
      </w:r>
      <w:r>
        <w:rPr>
          <w:spacing w:val="-12"/>
          <w:vertAlign w:val="baseline"/>
        </w:rPr>
        <w:t> </w:t>
      </w:r>
      <w:r>
        <w:rPr>
          <w:vertAlign w:val="baseline"/>
        </w:rPr>
        <w:t>recrutement</w:t>
      </w:r>
      <w:r>
        <w:rPr>
          <w:spacing w:val="-13"/>
          <w:vertAlign w:val="baseline"/>
        </w:rPr>
        <w:t> </w:t>
      </w:r>
      <w:r>
        <w:rPr>
          <w:vertAlign w:val="baseline"/>
        </w:rPr>
        <w:t>du nouveau/nouvelle</w:t>
      </w:r>
      <w:r>
        <w:rPr>
          <w:spacing w:val="-8"/>
          <w:vertAlign w:val="baseline"/>
        </w:rPr>
        <w:t> </w:t>
      </w:r>
      <w:r>
        <w:rPr>
          <w:vertAlign w:val="baseline"/>
        </w:rPr>
        <w:t>secrétaire</w:t>
      </w:r>
      <w:r>
        <w:rPr>
          <w:spacing w:val="-8"/>
          <w:vertAlign w:val="baseline"/>
        </w:rPr>
        <w:t> </w:t>
      </w:r>
      <w:r>
        <w:rPr>
          <w:vertAlign w:val="baseline"/>
        </w:rPr>
        <w:t>général(e)</w:t>
      </w:r>
      <w:r>
        <w:rPr>
          <w:spacing w:val="-8"/>
          <w:vertAlign w:val="baseline"/>
        </w:rPr>
        <w:t> </w:t>
      </w:r>
      <w:r>
        <w:rPr>
          <w:vertAlign w:val="baseline"/>
        </w:rPr>
        <w:t>a</w:t>
      </w:r>
      <w:r>
        <w:rPr>
          <w:spacing w:val="-10"/>
          <w:vertAlign w:val="baseline"/>
        </w:rPr>
        <w:t> </w:t>
      </w:r>
      <w:r>
        <w:rPr>
          <w:vertAlign w:val="baseline"/>
        </w:rPr>
        <w:t>été</w:t>
      </w:r>
      <w:r>
        <w:rPr>
          <w:spacing w:val="-8"/>
          <w:vertAlign w:val="baseline"/>
        </w:rPr>
        <w:t> </w:t>
      </w:r>
      <w:r>
        <w:rPr>
          <w:vertAlign w:val="baseline"/>
        </w:rPr>
        <w:t>lancé.</w:t>
      </w:r>
    </w:p>
    <w:p>
      <w:pPr>
        <w:pStyle w:val="BodyText"/>
        <w:spacing w:line="235" w:lineRule="auto" w:before="272"/>
        <w:ind w:right="105"/>
        <w:jc w:val="both"/>
      </w:pPr>
      <w:r>
        <w:rPr>
          <w:b/>
          <w:spacing w:val="-2"/>
        </w:rPr>
        <w:t>-Gare</w:t>
      </w:r>
      <w:r>
        <w:rPr>
          <w:b/>
          <w:spacing w:val="-13"/>
        </w:rPr>
        <w:t> </w:t>
      </w:r>
      <w:r>
        <w:rPr>
          <w:b/>
          <w:spacing w:val="-2"/>
        </w:rPr>
        <w:t>SNCF</w:t>
      </w:r>
      <w:r>
        <w:rPr>
          <w:b/>
          <w:spacing w:val="-13"/>
        </w:rPr>
        <w:t> </w:t>
      </w:r>
      <w:r>
        <w:rPr>
          <w:b/>
          <w:spacing w:val="-2"/>
        </w:rPr>
        <w:t>:</w:t>
      </w:r>
      <w:r>
        <w:rPr>
          <w:b/>
          <w:spacing w:val="-13"/>
        </w:rPr>
        <w:t> </w:t>
      </w:r>
      <w:r>
        <w:rPr>
          <w:spacing w:val="-2"/>
        </w:rPr>
        <w:t>une</w:t>
      </w:r>
      <w:r>
        <w:rPr>
          <w:spacing w:val="-12"/>
        </w:rPr>
        <w:t> </w:t>
      </w:r>
      <w:r>
        <w:rPr>
          <w:spacing w:val="-2"/>
        </w:rPr>
        <w:t>réunion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eu</w:t>
      </w:r>
      <w:r>
        <w:rPr>
          <w:spacing w:val="-13"/>
        </w:rPr>
        <w:t> </w:t>
      </w:r>
      <w:r>
        <w:rPr>
          <w:spacing w:val="-2"/>
        </w:rPr>
        <w:t>lieu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3/11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3"/>
        </w:rPr>
        <w:t> </w:t>
      </w:r>
      <w:r>
        <w:rPr>
          <w:spacing w:val="-2"/>
        </w:rPr>
        <w:t>présence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SNCF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Région</w:t>
      </w:r>
      <w:r>
        <w:rPr>
          <w:spacing w:val="-13"/>
        </w:rPr>
        <w:t> </w:t>
      </w:r>
      <w:r>
        <w:rPr>
          <w:spacing w:val="-2"/>
        </w:rPr>
        <w:t>AURA,</w:t>
      </w:r>
      <w:r>
        <w:rPr>
          <w:spacing w:val="-13"/>
        </w:rPr>
        <w:t> </w:t>
      </w:r>
      <w:r>
        <w:rPr>
          <w:spacing w:val="-2"/>
        </w:rPr>
        <w:t>afin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demander que</w:t>
      </w:r>
      <w:r>
        <w:rPr>
          <w:spacing w:val="-7"/>
        </w:rPr>
        <w:t> </w:t>
      </w:r>
      <w:r>
        <w:rPr>
          <w:spacing w:val="-2"/>
        </w:rPr>
        <w:t>des</w:t>
      </w:r>
      <w:r>
        <w:rPr>
          <w:spacing w:val="-7"/>
        </w:rPr>
        <w:t> </w:t>
      </w:r>
      <w:r>
        <w:rPr>
          <w:spacing w:val="-2"/>
        </w:rPr>
        <w:t>trains</w:t>
      </w:r>
      <w:r>
        <w:rPr>
          <w:spacing w:val="-6"/>
        </w:rPr>
        <w:t> </w:t>
      </w:r>
      <w:r>
        <w:rPr>
          <w:spacing w:val="-2"/>
        </w:rPr>
        <w:t>supplémentaires</w:t>
      </w:r>
      <w:r>
        <w:rPr>
          <w:spacing w:val="-8"/>
        </w:rPr>
        <w:t> </w:t>
      </w:r>
      <w:r>
        <w:rPr>
          <w:spacing w:val="-2"/>
        </w:rPr>
        <w:t>s’arrêtent</w:t>
      </w:r>
      <w:r>
        <w:rPr>
          <w:spacing w:val="-7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St</w:t>
      </w:r>
      <w:r>
        <w:rPr>
          <w:spacing w:val="-7"/>
        </w:rPr>
        <w:t> </w:t>
      </w:r>
      <w:r>
        <w:rPr>
          <w:spacing w:val="-2"/>
        </w:rPr>
        <w:t>Romain,</w:t>
      </w:r>
      <w:r>
        <w:rPr>
          <w:spacing w:val="-7"/>
        </w:rPr>
        <w:t> </w:t>
      </w:r>
      <w:r>
        <w:rPr>
          <w:spacing w:val="-2"/>
        </w:rPr>
        <w:t>pour</w:t>
      </w:r>
      <w:r>
        <w:rPr>
          <w:spacing w:val="-8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cadencement</w:t>
      </w:r>
      <w:r>
        <w:rPr>
          <w:spacing w:val="-7"/>
        </w:rPr>
        <w:t> </w:t>
      </w:r>
      <w:r>
        <w:rPr>
          <w:spacing w:val="-2"/>
        </w:rPr>
        <w:t>toutes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8"/>
        </w:rPr>
        <w:t> </w:t>
      </w:r>
      <w:r>
        <w:rPr>
          <w:spacing w:val="-2"/>
        </w:rPr>
        <w:t>30</w:t>
      </w:r>
      <w:r>
        <w:rPr>
          <w:spacing w:val="-7"/>
        </w:rPr>
        <w:t> </w:t>
      </w:r>
      <w:r>
        <w:rPr>
          <w:spacing w:val="-2"/>
        </w:rPr>
        <w:t>minutes (en</w:t>
      </w:r>
      <w:r>
        <w:rPr>
          <w:spacing w:val="-7"/>
        </w:rPr>
        <w:t> </w:t>
      </w:r>
      <w:r>
        <w:rPr>
          <w:spacing w:val="-2"/>
        </w:rPr>
        <w:t>heures </w:t>
      </w:r>
      <w:r>
        <w:rPr/>
        <w:t>de</w:t>
      </w:r>
      <w:r>
        <w:rPr>
          <w:spacing w:val="-5"/>
        </w:rPr>
        <w:t> </w:t>
      </w:r>
      <w:r>
        <w:rPr/>
        <w:t>pointe);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budget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100</w:t>
      </w:r>
      <w:r>
        <w:rPr>
          <w:spacing w:val="-15"/>
        </w:rPr>
        <w:t> </w:t>
      </w:r>
      <w:r>
        <w:rPr/>
        <w:t>000</w:t>
      </w:r>
      <w:r>
        <w:rPr>
          <w:spacing w:val="-6"/>
        </w:rPr>
        <w:t> </w:t>
      </w:r>
      <w:r>
        <w:rPr/>
        <w:t>euros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été</w:t>
      </w:r>
      <w:r>
        <w:rPr>
          <w:spacing w:val="-5"/>
        </w:rPr>
        <w:t> </w:t>
      </w:r>
      <w:r>
        <w:rPr/>
        <w:t>alloué</w:t>
      </w:r>
      <w:r>
        <w:rPr>
          <w:spacing w:val="-7"/>
        </w:rPr>
        <w:t> </w:t>
      </w:r>
      <w:r>
        <w:rPr/>
        <w:t>pour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travaux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sécurisation</w:t>
      </w:r>
      <w:r>
        <w:rPr>
          <w:spacing w:val="-6"/>
        </w:rPr>
        <w:t> </w:t>
      </w:r>
      <w:r>
        <w:rPr/>
        <w:t>des</w:t>
      </w:r>
      <w:r>
        <w:rPr>
          <w:spacing w:val="-6"/>
        </w:rPr>
        <w:t> </w:t>
      </w:r>
      <w:r>
        <w:rPr/>
        <w:t>quais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2025</w:t>
      </w:r>
      <w:r>
        <w:rPr>
          <w:spacing w:val="-6"/>
        </w:rPr>
        <w:t> </w:t>
      </w:r>
      <w:r>
        <w:rPr/>
        <w:t>Une étude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comptage</w:t>
      </w:r>
      <w:r>
        <w:rPr>
          <w:spacing w:val="-11"/>
        </w:rPr>
        <w:t> </w:t>
      </w:r>
      <w:r>
        <w:rPr/>
        <w:t>destinée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fournir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indice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sécurité</w:t>
      </w:r>
      <w:r>
        <w:rPr>
          <w:spacing w:val="-11"/>
        </w:rPr>
        <w:t> </w:t>
      </w:r>
      <w:r>
        <w:rPr/>
        <w:t>va</w:t>
      </w:r>
      <w:r>
        <w:rPr>
          <w:spacing w:val="-9"/>
        </w:rPr>
        <w:t> </w:t>
      </w:r>
      <w:r>
        <w:rPr/>
        <w:t>être</w:t>
      </w:r>
      <w:r>
        <w:rPr>
          <w:spacing w:val="-11"/>
        </w:rPr>
        <w:t> </w:t>
      </w:r>
      <w:r>
        <w:rPr/>
        <w:t>réalisée.</w:t>
      </w:r>
    </w:p>
    <w:p>
      <w:pPr>
        <w:pStyle w:val="BodyText"/>
        <w:spacing w:line="235" w:lineRule="auto" w:before="264"/>
        <w:ind w:right="104"/>
        <w:jc w:val="both"/>
      </w:pPr>
      <w:r>
        <w:rPr>
          <w:b/>
          <w:sz w:val="28"/>
        </w:rPr>
        <w:t>Commission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Petite</w:t>
      </w:r>
      <w:r>
        <w:rPr>
          <w:b/>
          <w:spacing w:val="-17"/>
          <w:sz w:val="28"/>
        </w:rPr>
        <w:t> </w:t>
      </w:r>
      <w:r>
        <w:rPr>
          <w:b/>
          <w:sz w:val="28"/>
        </w:rPr>
        <w:t>Enfance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17"/>
          <w:sz w:val="28"/>
        </w:rPr>
        <w:t> </w:t>
      </w:r>
      <w:r>
        <w:rPr/>
        <w:t>Pascal</w:t>
      </w:r>
      <w:r>
        <w:rPr>
          <w:spacing w:val="-15"/>
        </w:rPr>
        <w:t> </w:t>
      </w:r>
      <w:r>
        <w:rPr/>
        <w:t>GIRAUD</w:t>
      </w:r>
      <w:r>
        <w:rPr>
          <w:spacing w:val="-15"/>
        </w:rPr>
        <w:t> </w:t>
      </w:r>
      <w:r>
        <w:rPr/>
        <w:t>indique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des</w:t>
      </w:r>
      <w:r>
        <w:rPr>
          <w:spacing w:val="-15"/>
        </w:rPr>
        <w:t> </w:t>
      </w:r>
      <w:r>
        <w:rPr/>
        <w:t>panneaux</w:t>
      </w:r>
      <w:r>
        <w:rPr>
          <w:spacing w:val="-15"/>
        </w:rPr>
        <w:t> </w:t>
      </w:r>
      <w:r>
        <w:rPr/>
        <w:t>anti-bruit</w:t>
      </w:r>
      <w:r>
        <w:rPr>
          <w:spacing w:val="-15"/>
        </w:rPr>
        <w:t> </w:t>
      </w:r>
      <w:r>
        <w:rPr/>
        <w:t>ont</w:t>
      </w:r>
      <w:r>
        <w:rPr>
          <w:spacing w:val="-15"/>
        </w:rPr>
        <w:t> </w:t>
      </w:r>
      <w:r>
        <w:rPr/>
        <w:t>été</w:t>
      </w:r>
      <w:r>
        <w:rPr>
          <w:spacing w:val="-15"/>
        </w:rPr>
        <w:t> </w:t>
      </w:r>
      <w:r>
        <w:rPr/>
        <w:t>posés</w:t>
      </w:r>
      <w:r>
        <w:rPr>
          <w:spacing w:val="-15"/>
        </w:rPr>
        <w:t> </w:t>
      </w:r>
      <w:r>
        <w:rPr/>
        <w:t>dans </w:t>
      </w:r>
      <w:r>
        <w:rPr>
          <w:spacing w:val="-6"/>
        </w:rPr>
        <w:t>les</w:t>
      </w:r>
      <w:r>
        <w:rPr>
          <w:spacing w:val="-9"/>
        </w:rPr>
        <w:t> </w:t>
      </w:r>
      <w:r>
        <w:rPr>
          <w:spacing w:val="-6"/>
        </w:rPr>
        <w:t>annexes</w:t>
      </w:r>
      <w:r>
        <w:rPr>
          <w:spacing w:val="-9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la</w:t>
      </w:r>
      <w:r>
        <w:rPr>
          <w:spacing w:val="-7"/>
        </w:rPr>
        <w:t> </w:t>
      </w:r>
      <w:r>
        <w:rPr>
          <w:spacing w:val="-6"/>
        </w:rPr>
        <w:t>salle</w:t>
      </w:r>
      <w:r>
        <w:rPr>
          <w:spacing w:val="-7"/>
        </w:rPr>
        <w:t> </w:t>
      </w:r>
      <w:r>
        <w:rPr>
          <w:spacing w:val="-6"/>
        </w:rPr>
        <w:t>polyvalente</w:t>
      </w:r>
      <w:r>
        <w:rPr>
          <w:spacing w:val="-7"/>
        </w:rPr>
        <w:t> </w:t>
      </w:r>
      <w:r>
        <w:rPr>
          <w:spacing w:val="-6"/>
        </w:rPr>
        <w:t>pour</w:t>
      </w:r>
      <w:r>
        <w:rPr>
          <w:spacing w:val="-9"/>
        </w:rPr>
        <w:t> </w:t>
      </w:r>
      <w:r>
        <w:rPr>
          <w:spacing w:val="-6"/>
        </w:rPr>
        <w:t>insonoriser les</w:t>
      </w:r>
      <w:r>
        <w:rPr>
          <w:spacing w:val="-9"/>
        </w:rPr>
        <w:t> </w:t>
      </w:r>
      <w:r>
        <w:rPr>
          <w:spacing w:val="-6"/>
        </w:rPr>
        <w:t>réfectoires</w:t>
      </w:r>
      <w:r>
        <w:rPr>
          <w:spacing w:val="-9"/>
        </w:rPr>
        <w:t> </w:t>
      </w:r>
      <w:r>
        <w:rPr>
          <w:spacing w:val="-6"/>
        </w:rPr>
        <w:t>provisoires</w:t>
      </w:r>
      <w:r>
        <w:rPr>
          <w:spacing w:val="6"/>
        </w:rPr>
        <w:t> </w:t>
      </w:r>
      <w:r>
        <w:rPr>
          <w:spacing w:val="-6"/>
        </w:rPr>
        <w:t>;</w:t>
      </w:r>
      <w:r>
        <w:rPr>
          <w:spacing w:val="-9"/>
        </w:rPr>
        <w:t> </w:t>
      </w:r>
      <w:r>
        <w:rPr>
          <w:spacing w:val="-6"/>
        </w:rPr>
        <w:t>un</w:t>
      </w:r>
      <w:r>
        <w:rPr>
          <w:spacing w:val="-9"/>
        </w:rPr>
        <w:t> </w:t>
      </w:r>
      <w:r>
        <w:rPr>
          <w:spacing w:val="-6"/>
        </w:rPr>
        <w:t>problème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chauffage</w:t>
      </w:r>
      <w:r>
        <w:rPr>
          <w:spacing w:val="-7"/>
        </w:rPr>
        <w:t> </w:t>
      </w:r>
      <w:r>
        <w:rPr>
          <w:spacing w:val="-6"/>
        </w:rPr>
        <w:t>signalé </w:t>
      </w:r>
      <w:r>
        <w:rPr/>
        <w:t>le jour de la rentrée a été résolu.</w:t>
      </w:r>
    </w:p>
    <w:p>
      <w:pPr>
        <w:pStyle w:val="BodyText"/>
        <w:spacing w:before="264"/>
      </w:pPr>
      <w:r>
        <w:rPr>
          <w:b/>
          <w:sz w:val="28"/>
        </w:rPr>
        <w:t>Commission</w:t>
      </w:r>
      <w:r>
        <w:rPr>
          <w:b/>
          <w:spacing w:val="-18"/>
          <w:sz w:val="28"/>
        </w:rPr>
        <w:t> </w:t>
      </w:r>
      <w:r>
        <w:rPr>
          <w:b/>
          <w:sz w:val="28"/>
        </w:rPr>
        <w:t>associations</w:t>
      </w:r>
      <w:r>
        <w:rPr>
          <w:b/>
          <w:spacing w:val="-17"/>
          <w:sz w:val="28"/>
        </w:rPr>
        <w:t> </w:t>
      </w:r>
      <w:r>
        <w:rPr>
          <w:sz w:val="28"/>
        </w:rPr>
        <w:t>:</w:t>
      </w:r>
      <w:r>
        <w:rPr>
          <w:spacing w:val="-18"/>
          <w:sz w:val="28"/>
        </w:rPr>
        <w:t> </w:t>
      </w:r>
      <w:r>
        <w:rPr/>
        <w:t>Régine</w:t>
      </w:r>
      <w:r>
        <w:rPr>
          <w:spacing w:val="-15"/>
        </w:rPr>
        <w:t> </w:t>
      </w:r>
      <w:r>
        <w:rPr/>
        <w:t>CHARLES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rencontré</w:t>
      </w:r>
      <w:r>
        <w:rPr>
          <w:spacing w:val="-14"/>
        </w:rPr>
        <w:t> </w:t>
      </w:r>
      <w:r>
        <w:rPr/>
        <w:t>le</w:t>
      </w:r>
      <w:r>
        <w:rPr>
          <w:spacing w:val="-13"/>
        </w:rPr>
        <w:t> </w:t>
      </w:r>
      <w:r>
        <w:rPr/>
        <w:t>Club</w:t>
      </w:r>
      <w:r>
        <w:rPr>
          <w:spacing w:val="-15"/>
        </w:rPr>
        <w:t> </w:t>
      </w:r>
      <w:r>
        <w:rPr/>
        <w:t>des</w:t>
      </w:r>
      <w:r>
        <w:rPr>
          <w:spacing w:val="-13"/>
        </w:rPr>
        <w:t> </w:t>
      </w:r>
      <w:r>
        <w:rPr/>
        <w:t>Jeunes</w:t>
      </w:r>
      <w:r>
        <w:rPr>
          <w:spacing w:val="-15"/>
        </w:rPr>
        <w:t> </w:t>
      </w:r>
      <w:r>
        <w:rPr/>
        <w:t>pour</w:t>
      </w:r>
      <w:r>
        <w:rPr>
          <w:spacing w:val="-15"/>
        </w:rPr>
        <w:t> </w:t>
      </w:r>
      <w:r>
        <w:rPr/>
        <w:t>le</w:t>
      </w:r>
      <w:r>
        <w:rPr>
          <w:spacing w:val="-13"/>
        </w:rPr>
        <w:t> </w:t>
      </w:r>
      <w:r>
        <w:rPr/>
        <w:t>bal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février</w:t>
      </w:r>
      <w:r>
        <w:rPr>
          <w:spacing w:val="-15"/>
        </w:rPr>
        <w:t> </w:t>
      </w:r>
      <w:r>
        <w:rPr/>
        <w:t>;</w:t>
      </w:r>
      <w:r>
        <w:rPr>
          <w:spacing w:val="-15"/>
        </w:rPr>
        <w:t> </w:t>
      </w:r>
      <w:r>
        <w:rPr/>
        <w:t>le règlement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été</w:t>
      </w:r>
      <w:r>
        <w:rPr>
          <w:spacing w:val="-14"/>
        </w:rPr>
        <w:t> </w:t>
      </w:r>
      <w:r>
        <w:rPr/>
        <w:t>mis</w:t>
      </w:r>
      <w:r>
        <w:rPr>
          <w:spacing w:val="-15"/>
        </w:rPr>
        <w:t> </w:t>
      </w:r>
      <w:r>
        <w:rPr/>
        <w:t>à</w:t>
      </w:r>
      <w:r>
        <w:rPr>
          <w:spacing w:val="-14"/>
        </w:rPr>
        <w:t> </w:t>
      </w:r>
      <w:r>
        <w:rPr/>
        <w:t>jour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commission</w:t>
      </w:r>
      <w:r>
        <w:rPr>
          <w:spacing w:val="-15"/>
        </w:rPr>
        <w:t> </w:t>
      </w:r>
      <w:r>
        <w:rPr/>
        <w:t>et</w:t>
      </w:r>
      <w:r>
        <w:rPr>
          <w:spacing w:val="-14"/>
        </w:rPr>
        <w:t> </w:t>
      </w:r>
      <w:r>
        <w:rPr/>
        <w:t>l’approbation</w:t>
      </w:r>
      <w:r>
        <w:rPr>
          <w:spacing w:val="-12"/>
        </w:rPr>
        <w:t> </w:t>
      </w:r>
      <w:r>
        <w:rPr/>
        <w:t>sera</w:t>
      </w:r>
      <w:r>
        <w:rPr>
          <w:spacing w:val="-14"/>
        </w:rPr>
        <w:t> </w:t>
      </w:r>
      <w:r>
        <w:rPr/>
        <w:t>votée</w:t>
      </w:r>
      <w:r>
        <w:rPr>
          <w:spacing w:val="-13"/>
        </w:rPr>
        <w:t> </w:t>
      </w:r>
      <w:r>
        <w:rPr/>
        <w:t>au</w:t>
      </w:r>
      <w:r>
        <w:rPr>
          <w:spacing w:val="-14"/>
        </w:rPr>
        <w:t> </w:t>
      </w:r>
      <w:r>
        <w:rPr/>
        <w:t>prochain</w:t>
      </w:r>
      <w:r>
        <w:rPr>
          <w:spacing w:val="-15"/>
        </w:rPr>
        <w:t> </w:t>
      </w:r>
      <w:r>
        <w:rPr/>
        <w:t>conseil.</w:t>
      </w:r>
    </w:p>
    <w:p>
      <w:pPr>
        <w:pStyle w:val="BodyText"/>
        <w:spacing w:line="267" w:lineRule="exact"/>
      </w:pPr>
      <w:r>
        <w:rPr/>
        <w:t>5/11</w:t>
      </w:r>
      <w:r>
        <w:rPr>
          <w:spacing w:val="-4"/>
        </w:rPr>
        <w:t> </w:t>
      </w:r>
      <w:r>
        <w:rPr/>
        <w:t>:</w:t>
      </w:r>
      <w:r>
        <w:rPr>
          <w:spacing w:val="-4"/>
        </w:rPr>
        <w:t> </w:t>
      </w:r>
      <w:r>
        <w:rPr/>
        <w:t>concert</w:t>
      </w:r>
      <w:r>
        <w:rPr>
          <w:spacing w:val="-4"/>
        </w:rPr>
        <w:t> </w:t>
      </w:r>
      <w:r>
        <w:rPr/>
        <w:t>EPI</w:t>
      </w:r>
      <w:r>
        <w:rPr>
          <w:spacing w:val="-6"/>
        </w:rPr>
        <w:t> </w:t>
      </w:r>
      <w:r>
        <w:rPr/>
        <w:t>(330</w:t>
      </w:r>
      <w:r>
        <w:rPr>
          <w:spacing w:val="-4"/>
        </w:rPr>
        <w:t> </w:t>
      </w:r>
      <w:r>
        <w:rPr>
          <w:spacing w:val="-2"/>
        </w:rPr>
        <w:t>entrées).</w:t>
      </w:r>
    </w:p>
    <w:p>
      <w:pPr>
        <w:pStyle w:val="BodyText"/>
        <w:spacing w:line="274" w:lineRule="exact" w:before="264"/>
      </w:pPr>
      <w:r>
        <w:rPr>
          <w:spacing w:val="-4"/>
        </w:rPr>
        <w:t>Manifestations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venir</w:t>
      </w:r>
      <w:r>
        <w:rPr>
          <w:spacing w:val="-11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z w:val="24"/>
        </w:rPr>
        <w:t>Exposition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photos</w:t>
      </w:r>
      <w:r>
        <w:rPr>
          <w:spacing w:val="-13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2"/>
          <w:sz w:val="24"/>
        </w:rPr>
        <w:t> </w:t>
      </w:r>
      <w:r>
        <w:rPr>
          <w:sz w:val="24"/>
        </w:rPr>
        <w:t>bibliothèque</w:t>
      </w:r>
      <w:r>
        <w:rPr>
          <w:spacing w:val="-11"/>
          <w:sz w:val="24"/>
        </w:rPr>
        <w:t> </w:t>
      </w:r>
      <w:r>
        <w:rPr>
          <w:sz w:val="24"/>
        </w:rPr>
        <w:t>du</w:t>
      </w:r>
      <w:r>
        <w:rPr>
          <w:spacing w:val="-11"/>
          <w:sz w:val="24"/>
        </w:rPr>
        <w:t> </w:t>
      </w:r>
      <w:r>
        <w:rPr>
          <w:sz w:val="24"/>
        </w:rPr>
        <w:t>25/10</w:t>
      </w:r>
      <w:r>
        <w:rPr>
          <w:spacing w:val="-15"/>
          <w:sz w:val="24"/>
        </w:rPr>
        <w:t> </w:t>
      </w:r>
      <w:r>
        <w:rPr>
          <w:sz w:val="24"/>
        </w:rPr>
        <w:t>au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25/11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z w:val="24"/>
        </w:rPr>
        <w:t>Commémoration</w:t>
      </w:r>
      <w:r>
        <w:rPr>
          <w:spacing w:val="-8"/>
          <w:sz w:val="24"/>
        </w:rPr>
        <w:t> </w:t>
      </w:r>
      <w:r>
        <w:rPr>
          <w:sz w:val="24"/>
        </w:rPr>
        <w:t>du</w:t>
      </w:r>
      <w:r>
        <w:rPr>
          <w:spacing w:val="-7"/>
          <w:sz w:val="24"/>
        </w:rPr>
        <w:t> </w:t>
      </w:r>
      <w:r>
        <w:rPr>
          <w:sz w:val="24"/>
        </w:rPr>
        <w:t>11/11</w:t>
      </w:r>
      <w:r>
        <w:rPr>
          <w:spacing w:val="-7"/>
          <w:sz w:val="24"/>
        </w:rPr>
        <w:t> </w:t>
      </w:r>
      <w:r>
        <w:rPr>
          <w:sz w:val="24"/>
        </w:rPr>
        <w:t>à</w:t>
      </w:r>
      <w:r>
        <w:rPr>
          <w:spacing w:val="-7"/>
          <w:sz w:val="24"/>
        </w:rPr>
        <w:t> </w:t>
      </w:r>
      <w:r>
        <w:rPr>
          <w:sz w:val="24"/>
        </w:rPr>
        <w:t>11h</w:t>
      </w:r>
      <w:r>
        <w:rPr>
          <w:spacing w:val="-5"/>
          <w:sz w:val="24"/>
        </w:rPr>
        <w:t> </w:t>
      </w:r>
      <w:r>
        <w:rPr>
          <w:sz w:val="24"/>
        </w:rPr>
        <w:t>+</w:t>
      </w:r>
      <w:r>
        <w:rPr>
          <w:spacing w:val="-7"/>
          <w:sz w:val="24"/>
        </w:rPr>
        <w:t> </w:t>
      </w:r>
      <w:r>
        <w:rPr>
          <w:sz w:val="24"/>
        </w:rPr>
        <w:t>vin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d’honneur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18/11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matinée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chaudière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+soirée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beaujolaise (classes en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4)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19/11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concert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l’Eglise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à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16h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(paroisse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St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Jean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XXIII)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pacing w:val="-2"/>
          <w:sz w:val="24"/>
        </w:rPr>
        <w:t>6/12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: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concours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belote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(Club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l’âge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d’or)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13h30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0" w:lineRule="exact" w:before="0" w:after="0"/>
        <w:ind w:left="1192" w:right="0" w:hanging="360"/>
        <w:jc w:val="left"/>
        <w:rPr>
          <w:sz w:val="24"/>
        </w:rPr>
      </w:pPr>
      <w:r>
        <w:rPr>
          <w:sz w:val="24"/>
        </w:rPr>
        <w:t>8/12</w:t>
      </w:r>
      <w:r>
        <w:rPr>
          <w:spacing w:val="7"/>
          <w:sz w:val="24"/>
        </w:rPr>
        <w:t> </w:t>
      </w:r>
      <w:r>
        <w:rPr>
          <w:sz w:val="24"/>
        </w:rPr>
        <w:t>: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Téléthon</w:t>
      </w:r>
    </w:p>
    <w:p>
      <w:pPr>
        <w:pStyle w:val="ListParagraph"/>
        <w:numPr>
          <w:ilvl w:val="0"/>
          <w:numId w:val="3"/>
        </w:numPr>
        <w:tabs>
          <w:tab w:pos="1192" w:val="left" w:leader="none"/>
        </w:tabs>
        <w:spacing w:line="274" w:lineRule="exact" w:before="0" w:after="0"/>
        <w:ind w:left="1192" w:right="0" w:hanging="360"/>
        <w:jc w:val="left"/>
        <w:rPr>
          <w:sz w:val="24"/>
        </w:rPr>
      </w:pPr>
      <w:r>
        <w:rPr>
          <w:sz w:val="24"/>
        </w:rPr>
        <w:t>12/12</w:t>
      </w:r>
      <w:r>
        <w:rPr>
          <w:spacing w:val="-12"/>
          <w:sz w:val="24"/>
        </w:rPr>
        <w:t> </w:t>
      </w:r>
      <w:r>
        <w:rPr>
          <w:sz w:val="24"/>
        </w:rPr>
        <w:t>:</w:t>
      </w:r>
      <w:r>
        <w:rPr>
          <w:spacing w:val="-11"/>
          <w:sz w:val="24"/>
        </w:rPr>
        <w:t> </w:t>
      </w:r>
      <w:r>
        <w:rPr>
          <w:sz w:val="24"/>
        </w:rPr>
        <w:t>marché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1"/>
          <w:sz w:val="24"/>
        </w:rPr>
        <w:t> </w:t>
      </w:r>
      <w:r>
        <w:rPr>
          <w:sz w:val="24"/>
        </w:rPr>
        <w:t>Noël</w:t>
      </w:r>
      <w:r>
        <w:rPr>
          <w:spacing w:val="-11"/>
          <w:sz w:val="24"/>
        </w:rPr>
        <w:t> </w:t>
      </w:r>
      <w:r>
        <w:rPr>
          <w:sz w:val="24"/>
        </w:rPr>
        <w:t>dès</w:t>
      </w:r>
      <w:r>
        <w:rPr>
          <w:spacing w:val="-11"/>
          <w:sz w:val="24"/>
        </w:rPr>
        <w:t> </w:t>
      </w:r>
      <w:r>
        <w:rPr>
          <w:sz w:val="24"/>
        </w:rPr>
        <w:t>16h</w:t>
      </w:r>
      <w:r>
        <w:rPr>
          <w:spacing w:val="-12"/>
          <w:sz w:val="24"/>
        </w:rPr>
        <w:t> </w:t>
      </w:r>
      <w:r>
        <w:rPr>
          <w:sz w:val="24"/>
        </w:rPr>
        <w:t>à</w:t>
      </w:r>
      <w:r>
        <w:rPr>
          <w:spacing w:val="-11"/>
          <w:sz w:val="24"/>
        </w:rPr>
        <w:t> </w:t>
      </w:r>
      <w:r>
        <w:rPr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SP</w:t>
      </w:r>
    </w:p>
    <w:p>
      <w:pPr>
        <w:pStyle w:val="BodyText"/>
        <w:spacing w:before="258"/>
      </w:pPr>
      <w:r>
        <w:rPr>
          <w:b/>
          <w:sz w:val="28"/>
        </w:rPr>
        <w:t>Commission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communication</w:t>
      </w:r>
      <w:r>
        <w:rPr>
          <w:b/>
          <w:spacing w:val="-14"/>
          <w:sz w:val="28"/>
        </w:rPr>
        <w:t> </w:t>
      </w:r>
      <w:r>
        <w:rPr>
          <w:b/>
          <w:sz w:val="28"/>
        </w:rPr>
        <w:t>:</w:t>
      </w:r>
      <w:r>
        <w:rPr>
          <w:b/>
          <w:spacing w:val="-13"/>
          <w:sz w:val="28"/>
        </w:rPr>
        <w:t> </w:t>
      </w:r>
      <w:r>
        <w:rPr/>
        <w:t>Ghislaine</w:t>
      </w:r>
      <w:r>
        <w:rPr>
          <w:spacing w:val="-2"/>
        </w:rPr>
        <w:t> </w:t>
      </w:r>
      <w:r>
        <w:rPr/>
        <w:t>FERRIERE</w:t>
      </w:r>
      <w:r>
        <w:rPr>
          <w:spacing w:val="-2"/>
        </w:rPr>
        <w:t> </w:t>
      </w:r>
      <w:r>
        <w:rPr/>
        <w:t>informe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bulletin</w:t>
      </w:r>
      <w:r>
        <w:rPr>
          <w:spacing w:val="-3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est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cours de</w:t>
      </w:r>
      <w:r>
        <w:rPr>
          <w:spacing w:val="-4"/>
        </w:rPr>
        <w:t> </w:t>
      </w:r>
      <w:r>
        <w:rPr/>
        <w:t>finition,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choix</w:t>
      </w:r>
      <w:r>
        <w:rPr>
          <w:spacing w:val="-5"/>
        </w:rPr>
        <w:t> </w:t>
      </w:r>
      <w:r>
        <w:rPr/>
        <w:t>des</w:t>
      </w:r>
      <w:r>
        <w:rPr>
          <w:spacing w:val="-4"/>
        </w:rPr>
        <w:t> </w:t>
      </w:r>
      <w:r>
        <w:rPr/>
        <w:t>photos</w:t>
      </w:r>
      <w:r>
        <w:rPr>
          <w:spacing w:val="-6"/>
        </w:rPr>
        <w:t> </w:t>
      </w:r>
      <w:r>
        <w:rPr/>
        <w:t>sera</w:t>
      </w:r>
      <w:r>
        <w:rPr>
          <w:spacing w:val="-4"/>
        </w:rPr>
        <w:t> </w:t>
      </w:r>
      <w:r>
        <w:rPr/>
        <w:t>fait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commission.</w:t>
      </w:r>
    </w:p>
    <w:p>
      <w:pPr>
        <w:pStyle w:val="BodyText"/>
        <w:spacing w:line="267" w:lineRule="exact"/>
      </w:pPr>
      <w:r>
        <w:rPr>
          <w:spacing w:val="-6"/>
        </w:rPr>
        <w:t>Le</w:t>
      </w:r>
      <w:r>
        <w:rPr>
          <w:spacing w:val="-3"/>
        </w:rPr>
        <w:t> </w:t>
      </w:r>
      <w:r>
        <w:rPr>
          <w:spacing w:val="-6"/>
        </w:rPr>
        <w:t>Rallye</w:t>
      </w:r>
      <w:r>
        <w:rPr>
          <w:spacing w:val="-1"/>
        </w:rPr>
        <w:t> </w:t>
      </w:r>
      <w:r>
        <w:rPr>
          <w:spacing w:val="-6"/>
        </w:rPr>
        <w:t>Rhône-Charbonnières</w:t>
      </w:r>
      <w:r>
        <w:rPr>
          <w:spacing w:val="-5"/>
        </w:rPr>
        <w:t> </w:t>
      </w:r>
      <w:r>
        <w:rPr>
          <w:spacing w:val="-6"/>
        </w:rPr>
        <w:t>passera</w:t>
      </w:r>
      <w:r>
        <w:rPr>
          <w:spacing w:val="-2"/>
        </w:rPr>
        <w:t> </w:t>
      </w:r>
      <w:r>
        <w:rPr>
          <w:spacing w:val="-6"/>
        </w:rPr>
        <w:t>à</w:t>
      </w:r>
      <w:r>
        <w:rPr>
          <w:spacing w:val="-3"/>
        </w:rPr>
        <w:t> </w:t>
      </w:r>
      <w:r>
        <w:rPr>
          <w:spacing w:val="-6"/>
        </w:rPr>
        <w:t>St</w:t>
      </w:r>
      <w:r>
        <w:rPr>
          <w:spacing w:val="-2"/>
        </w:rPr>
        <w:t> </w:t>
      </w:r>
      <w:r>
        <w:rPr>
          <w:spacing w:val="-6"/>
        </w:rPr>
        <w:t>Romain</w:t>
      </w:r>
      <w:r>
        <w:rPr>
          <w:spacing w:val="-4"/>
        </w:rPr>
        <w:t> </w:t>
      </w:r>
      <w:r>
        <w:rPr>
          <w:spacing w:val="-6"/>
        </w:rPr>
        <w:t>le</w:t>
      </w:r>
      <w:r>
        <w:rPr>
          <w:spacing w:val="-2"/>
        </w:rPr>
        <w:t> </w:t>
      </w:r>
      <w:r>
        <w:rPr>
          <w:spacing w:val="-6"/>
        </w:rPr>
        <w:t>19/04/2024.</w:t>
      </w:r>
    </w:p>
    <w:p>
      <w:pPr>
        <w:spacing w:after="0" w:line="267" w:lineRule="exact"/>
        <w:sectPr>
          <w:pgSz w:w="11910" w:h="16840"/>
          <w:pgMar w:header="751" w:footer="0" w:top="1140" w:bottom="280" w:left="740" w:right="740"/>
        </w:sectPr>
      </w:pPr>
    </w:p>
    <w:p>
      <w:pPr>
        <w:pStyle w:val="BodyText"/>
        <w:spacing w:before="68"/>
        <w:ind w:left="0"/>
      </w:pPr>
    </w:p>
    <w:p>
      <w:pPr>
        <w:pStyle w:val="BodyText"/>
        <w:spacing w:line="237" w:lineRule="auto"/>
        <w:ind w:right="106"/>
        <w:jc w:val="both"/>
      </w:pPr>
      <w:r>
        <w:rPr>
          <w:b/>
          <w:spacing w:val="-2"/>
          <w:sz w:val="28"/>
        </w:rPr>
        <w:t>Commission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bâtiments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:</w:t>
      </w:r>
      <w:r>
        <w:rPr>
          <w:b/>
          <w:spacing w:val="-16"/>
          <w:sz w:val="28"/>
        </w:rPr>
        <w:t> </w:t>
      </w:r>
      <w:r>
        <w:rPr>
          <w:spacing w:val="-2"/>
        </w:rPr>
        <w:t>Cédric</w:t>
      </w:r>
      <w:r>
        <w:rPr>
          <w:spacing w:val="-13"/>
        </w:rPr>
        <w:t> </w:t>
      </w:r>
      <w:r>
        <w:rPr>
          <w:spacing w:val="-2"/>
        </w:rPr>
        <w:t>GIRAUD</w:t>
      </w:r>
      <w:r>
        <w:rPr>
          <w:spacing w:val="-13"/>
        </w:rPr>
        <w:t> </w:t>
      </w:r>
      <w:r>
        <w:rPr>
          <w:spacing w:val="-2"/>
        </w:rPr>
        <w:t>indique</w:t>
      </w:r>
      <w:r>
        <w:rPr>
          <w:spacing w:val="-13"/>
        </w:rPr>
        <w:t> </w:t>
      </w:r>
      <w:r>
        <w:rPr>
          <w:spacing w:val="-2"/>
        </w:rPr>
        <w:t>que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cuve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récupération</w:t>
      </w:r>
      <w:r>
        <w:rPr>
          <w:spacing w:val="-13"/>
        </w:rPr>
        <w:t> </w:t>
      </w:r>
      <w:r>
        <w:rPr>
          <w:spacing w:val="-2"/>
        </w:rPr>
        <w:t>des</w:t>
      </w:r>
      <w:r>
        <w:rPr>
          <w:spacing w:val="-13"/>
        </w:rPr>
        <w:t> </w:t>
      </w:r>
      <w:r>
        <w:rPr>
          <w:spacing w:val="-2"/>
        </w:rPr>
        <w:t>eaux</w:t>
      </w:r>
      <w:r>
        <w:rPr>
          <w:spacing w:val="-13"/>
        </w:rPr>
        <w:t> </w:t>
      </w:r>
      <w:r>
        <w:rPr>
          <w:spacing w:val="-2"/>
        </w:rPr>
        <w:t>sera</w:t>
      </w:r>
      <w:r>
        <w:rPr>
          <w:spacing w:val="-13"/>
        </w:rPr>
        <w:t> </w:t>
      </w:r>
      <w:r>
        <w:rPr>
          <w:spacing w:val="-2"/>
        </w:rPr>
        <w:t>installée</w:t>
      </w:r>
      <w:r>
        <w:rPr>
          <w:spacing w:val="-13"/>
        </w:rPr>
        <w:t> </w:t>
      </w:r>
      <w:r>
        <w:rPr>
          <w:spacing w:val="-2"/>
        </w:rPr>
        <w:t>au </w:t>
      </w:r>
      <w:r>
        <w:rPr/>
        <w:t>local</w:t>
      </w:r>
      <w:r>
        <w:rPr>
          <w:spacing w:val="-9"/>
        </w:rPr>
        <w:t> </w:t>
      </w:r>
      <w:r>
        <w:rPr/>
        <w:t>voirie</w:t>
      </w:r>
      <w:r>
        <w:rPr>
          <w:spacing w:val="-11"/>
        </w:rPr>
        <w:t> </w:t>
      </w:r>
      <w:r>
        <w:rPr/>
        <w:t>avec</w:t>
      </w:r>
      <w:r>
        <w:rPr>
          <w:spacing w:val="-9"/>
        </w:rPr>
        <w:t> </w:t>
      </w:r>
      <w:r>
        <w:rPr/>
        <w:t>les</w:t>
      </w:r>
      <w:r>
        <w:rPr>
          <w:spacing w:val="-9"/>
        </w:rPr>
        <w:t> </w:t>
      </w:r>
      <w:r>
        <w:rPr/>
        <w:t>travaux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plomberie.</w:t>
      </w:r>
    </w:p>
    <w:p>
      <w:pPr>
        <w:spacing w:before="260"/>
        <w:ind w:left="112" w:right="0" w:firstLine="0"/>
        <w:jc w:val="left"/>
        <w:rPr>
          <w:sz w:val="24"/>
        </w:rPr>
      </w:pPr>
      <w:r>
        <w:rPr>
          <w:b/>
          <w:spacing w:val="-2"/>
          <w:sz w:val="28"/>
        </w:rPr>
        <w:t>Commission</w:t>
      </w:r>
      <w:r>
        <w:rPr>
          <w:b/>
          <w:spacing w:val="-16"/>
          <w:sz w:val="28"/>
        </w:rPr>
        <w:t> </w:t>
      </w:r>
      <w:r>
        <w:rPr>
          <w:b/>
          <w:spacing w:val="-2"/>
          <w:sz w:val="28"/>
        </w:rPr>
        <w:t>voirie</w:t>
      </w:r>
      <w:r>
        <w:rPr>
          <w:b/>
          <w:spacing w:val="-15"/>
          <w:sz w:val="28"/>
        </w:rPr>
        <w:t> </w:t>
      </w:r>
      <w:r>
        <w:rPr>
          <w:b/>
          <w:spacing w:val="-2"/>
          <w:sz w:val="28"/>
        </w:rPr>
        <w:t>:</w:t>
      </w:r>
      <w:r>
        <w:rPr>
          <w:b/>
          <w:spacing w:val="-16"/>
          <w:sz w:val="28"/>
        </w:rPr>
        <w:t> </w:t>
      </w:r>
      <w:r>
        <w:rPr>
          <w:spacing w:val="-2"/>
          <w:sz w:val="24"/>
        </w:rPr>
        <w:t>Jean-Michel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COQUARD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fait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point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sur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projets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cours</w:t>
      </w:r>
      <w:r>
        <w:rPr>
          <w:spacing w:val="-12"/>
          <w:sz w:val="24"/>
        </w:rPr>
        <w:t> </w:t>
      </w:r>
      <w:r>
        <w:rPr>
          <w:spacing w:val="-10"/>
          <w:sz w:val="24"/>
        </w:rPr>
        <w:t>:</w:t>
      </w:r>
    </w:p>
    <w:p>
      <w:pPr>
        <w:pStyle w:val="BodyText"/>
        <w:spacing w:line="235" w:lineRule="auto" w:before="272"/>
        <w:ind w:right="105"/>
        <w:jc w:val="both"/>
      </w:pPr>
      <w:r>
        <w:rPr>
          <w:b/>
        </w:rPr>
        <w:t>-Constructions OPAC</w:t>
      </w:r>
      <w:r>
        <w:rPr>
          <w:b/>
          <w:spacing w:val="-15"/>
        </w:rPr>
        <w:t> </w:t>
      </w:r>
      <w:r>
        <w:rPr>
          <w:b/>
        </w:rPr>
        <w:t>: </w:t>
      </w:r>
      <w:r>
        <w:rPr/>
        <w:t>les travaux avancent selon le calendrier prévu, le carrelage va être posé dans le </w:t>
      </w:r>
      <w:r>
        <w:rPr>
          <w:spacing w:val="-2"/>
        </w:rPr>
        <w:t>bâtiment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accession</w:t>
      </w:r>
      <w:r>
        <w:rPr>
          <w:spacing w:val="-11"/>
        </w:rPr>
        <w:t> </w:t>
      </w:r>
      <w:r>
        <w:rPr>
          <w:spacing w:val="-2"/>
        </w:rPr>
        <w:t>;</w:t>
      </w:r>
      <w:r>
        <w:rPr>
          <w:spacing w:val="-10"/>
        </w:rPr>
        <w:t> </w:t>
      </w:r>
      <w:r>
        <w:rPr>
          <w:spacing w:val="-2"/>
        </w:rPr>
        <w:t>les</w:t>
      </w:r>
      <w:r>
        <w:rPr>
          <w:spacing w:val="-11"/>
        </w:rPr>
        <w:t> </w:t>
      </w:r>
      <w:r>
        <w:rPr>
          <w:spacing w:val="-2"/>
        </w:rPr>
        <w:t>bâtiments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location</w:t>
      </w:r>
      <w:r>
        <w:rPr>
          <w:spacing w:val="-11"/>
        </w:rPr>
        <w:t> </w:t>
      </w:r>
      <w:r>
        <w:rPr>
          <w:spacing w:val="-2"/>
        </w:rPr>
        <w:t>seront</w:t>
      </w:r>
      <w:r>
        <w:rPr>
          <w:spacing w:val="-11"/>
        </w:rPr>
        <w:t> </w:t>
      </w:r>
      <w:r>
        <w:rPr>
          <w:spacing w:val="-2"/>
        </w:rPr>
        <w:t>hors</w:t>
      </w:r>
      <w:r>
        <w:rPr>
          <w:spacing w:val="-11"/>
        </w:rPr>
        <w:t> </w:t>
      </w:r>
      <w:r>
        <w:rPr>
          <w:spacing w:val="-2"/>
        </w:rPr>
        <w:t>d’eau</w:t>
      </w:r>
      <w:r>
        <w:rPr>
          <w:spacing w:val="-11"/>
        </w:rPr>
        <w:t> </w:t>
      </w:r>
      <w:r>
        <w:rPr>
          <w:spacing w:val="-2"/>
        </w:rPr>
        <w:t>;</w:t>
      </w:r>
      <w:r>
        <w:rPr>
          <w:spacing w:val="-10"/>
        </w:rPr>
        <w:t> </w:t>
      </w:r>
      <w:r>
        <w:rPr>
          <w:spacing w:val="-2"/>
        </w:rPr>
        <w:t>le</w:t>
      </w:r>
      <w:r>
        <w:rPr>
          <w:spacing w:val="-9"/>
        </w:rPr>
        <w:t> </w:t>
      </w:r>
      <w:r>
        <w:rPr>
          <w:spacing w:val="-2"/>
        </w:rPr>
        <w:t>montage</w:t>
      </w:r>
      <w:r>
        <w:rPr>
          <w:spacing w:val="-9"/>
        </w:rPr>
        <w:t> </w:t>
      </w:r>
      <w:r>
        <w:rPr>
          <w:spacing w:val="-2"/>
        </w:rPr>
        <w:t>des</w:t>
      </w:r>
      <w:r>
        <w:rPr>
          <w:spacing w:val="-11"/>
        </w:rPr>
        <w:t> </w:t>
      </w:r>
      <w:r>
        <w:rPr>
          <w:spacing w:val="-2"/>
        </w:rPr>
        <w:t>briques</w:t>
      </w:r>
      <w:r>
        <w:rPr>
          <w:spacing w:val="-10"/>
        </w:rPr>
        <w:t> </w:t>
      </w:r>
      <w:r>
        <w:rPr>
          <w:spacing w:val="-2"/>
        </w:rPr>
        <w:t>va</w:t>
      </w:r>
      <w:r>
        <w:rPr>
          <w:spacing w:val="-7"/>
        </w:rPr>
        <w:t> </w:t>
      </w:r>
      <w:r>
        <w:rPr>
          <w:spacing w:val="-2"/>
        </w:rPr>
        <w:t>suivre</w:t>
      </w:r>
      <w:r>
        <w:rPr>
          <w:spacing w:val="-10"/>
        </w:rPr>
        <w:t> </w:t>
      </w:r>
      <w:r>
        <w:rPr>
          <w:spacing w:val="-2"/>
        </w:rPr>
        <w:t>dans</w:t>
      </w:r>
      <w:r>
        <w:rPr>
          <w:spacing w:val="-11"/>
        </w:rPr>
        <w:t> </w:t>
      </w:r>
      <w:r>
        <w:rPr>
          <w:spacing w:val="-2"/>
        </w:rPr>
        <w:t>les </w:t>
      </w:r>
      <w:r>
        <w:rPr/>
        <w:t>2 maisons individuelles.</w:t>
      </w:r>
    </w:p>
    <w:p>
      <w:pPr>
        <w:spacing w:line="235" w:lineRule="auto" w:before="269"/>
        <w:ind w:left="112" w:right="105" w:firstLine="0"/>
        <w:jc w:val="both"/>
        <w:rPr>
          <w:sz w:val="24"/>
        </w:rPr>
      </w:pPr>
      <w:r>
        <w:rPr>
          <w:b/>
          <w:sz w:val="24"/>
        </w:rPr>
        <w:t>-Travaux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entrée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du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> </w:t>
      </w:r>
      <w:r>
        <w:rPr>
          <w:sz w:val="24"/>
        </w:rPr>
        <w:t>plus</w:t>
      </w:r>
      <w:r>
        <w:rPr>
          <w:spacing w:val="-12"/>
          <w:sz w:val="24"/>
        </w:rPr>
        <w:t> </w:t>
      </w:r>
      <w:r>
        <w:rPr>
          <w:sz w:val="24"/>
        </w:rPr>
        <w:t>longs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0"/>
          <w:sz w:val="24"/>
        </w:rPr>
        <w:t> </w:t>
      </w:r>
      <w:r>
        <w:rPr>
          <w:sz w:val="24"/>
        </w:rPr>
        <w:t>prévu</w:t>
      </w:r>
      <w:r>
        <w:rPr>
          <w:spacing w:val="-15"/>
          <w:sz w:val="24"/>
        </w:rPr>
        <w:t> </w:t>
      </w:r>
      <w:r>
        <w:rPr>
          <w:sz w:val="24"/>
        </w:rPr>
        <w:t>car</w:t>
      </w:r>
      <w:r>
        <w:rPr>
          <w:spacing w:val="-11"/>
          <w:sz w:val="24"/>
        </w:rPr>
        <w:t> </w:t>
      </w:r>
      <w:r>
        <w:rPr>
          <w:sz w:val="24"/>
        </w:rPr>
        <w:t>tranchées</w:t>
      </w:r>
      <w:r>
        <w:rPr>
          <w:spacing w:val="-10"/>
          <w:sz w:val="24"/>
        </w:rPr>
        <w:t> </w:t>
      </w:r>
      <w:r>
        <w:rPr>
          <w:sz w:val="24"/>
        </w:rPr>
        <w:t>dans</w:t>
      </w:r>
      <w:r>
        <w:rPr>
          <w:spacing w:val="-12"/>
          <w:sz w:val="24"/>
        </w:rPr>
        <w:t> </w:t>
      </w:r>
      <w:r>
        <w:rPr>
          <w:sz w:val="24"/>
        </w:rPr>
        <w:t>la</w:t>
      </w:r>
      <w:r>
        <w:rPr>
          <w:spacing w:val="-10"/>
          <w:sz w:val="24"/>
        </w:rPr>
        <w:t> </w:t>
      </w:r>
      <w:r>
        <w:rPr>
          <w:sz w:val="24"/>
        </w:rPr>
        <w:t>roche</w:t>
      </w:r>
      <w:r>
        <w:rPr>
          <w:spacing w:val="-15"/>
          <w:sz w:val="24"/>
        </w:rPr>
        <w:t> </w:t>
      </w:r>
      <w:r>
        <w:rPr>
          <w:sz w:val="24"/>
        </w:rPr>
        <w:t>;</w:t>
      </w:r>
      <w:r>
        <w:rPr>
          <w:spacing w:val="-11"/>
          <w:sz w:val="24"/>
        </w:rPr>
        <w:t> </w:t>
      </w:r>
      <w:r>
        <w:rPr>
          <w:sz w:val="24"/>
        </w:rPr>
        <w:t>branchement</w:t>
      </w:r>
      <w:r>
        <w:rPr>
          <w:spacing w:val="-11"/>
          <w:sz w:val="24"/>
        </w:rPr>
        <w:t> </w:t>
      </w:r>
      <w:r>
        <w:rPr>
          <w:sz w:val="24"/>
        </w:rPr>
        <w:t>séparatif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la MSP prévu mi-novembre.</w:t>
      </w:r>
    </w:p>
    <w:p>
      <w:pPr>
        <w:pStyle w:val="BodyText"/>
        <w:spacing w:line="232" w:lineRule="auto" w:before="272"/>
        <w:ind w:right="103"/>
        <w:jc w:val="both"/>
      </w:pPr>
      <w:r>
        <w:rPr>
          <w:b/>
          <w:spacing w:val="-4"/>
        </w:rPr>
        <w:t>-Travaux</w:t>
      </w:r>
      <w:r>
        <w:rPr>
          <w:b/>
          <w:spacing w:val="-5"/>
        </w:rPr>
        <w:t> </w:t>
      </w:r>
      <w:r>
        <w:rPr>
          <w:b/>
          <w:spacing w:val="-4"/>
        </w:rPr>
        <w:t>route</w:t>
      </w:r>
      <w:r>
        <w:rPr>
          <w:b/>
          <w:spacing w:val="-5"/>
        </w:rPr>
        <w:t> </w:t>
      </w:r>
      <w:r>
        <w:rPr>
          <w:b/>
          <w:spacing w:val="-4"/>
        </w:rPr>
        <w:t>d’Avauges :</w:t>
      </w:r>
      <w:r>
        <w:rPr>
          <w:b/>
          <w:spacing w:val="-5"/>
        </w:rPr>
        <w:t> </w:t>
      </w:r>
      <w:r>
        <w:rPr>
          <w:spacing w:val="-4"/>
        </w:rPr>
        <w:t>les</w:t>
      </w:r>
      <w:r>
        <w:rPr>
          <w:spacing w:val="-6"/>
        </w:rPr>
        <w:t> </w:t>
      </w:r>
      <w:r>
        <w:rPr>
          <w:spacing w:val="-4"/>
        </w:rPr>
        <w:t>enrobés</w:t>
      </w:r>
      <w:r>
        <w:rPr>
          <w:spacing w:val="-6"/>
        </w:rPr>
        <w:t> </w:t>
      </w:r>
      <w:r>
        <w:rPr>
          <w:spacing w:val="-4"/>
        </w:rPr>
        <w:t>ont</w:t>
      </w:r>
      <w:r>
        <w:rPr>
          <w:spacing w:val="-5"/>
        </w:rPr>
        <w:t> </w:t>
      </w:r>
      <w:r>
        <w:rPr>
          <w:spacing w:val="-4"/>
        </w:rPr>
        <w:t>été réalisés,</w:t>
      </w:r>
      <w:r>
        <w:rPr>
          <w:spacing w:val="-5"/>
        </w:rPr>
        <w:t> </w:t>
      </w:r>
      <w:r>
        <w:rPr>
          <w:spacing w:val="-4"/>
        </w:rPr>
        <w:t>marquage</w:t>
      </w:r>
      <w:r>
        <w:rPr>
          <w:spacing w:val="-6"/>
        </w:rPr>
        <w:t> </w:t>
      </w:r>
      <w:r>
        <w:rPr>
          <w:spacing w:val="-4"/>
        </w:rPr>
        <w:t>au</w:t>
      </w:r>
      <w:r>
        <w:rPr>
          <w:spacing w:val="-5"/>
        </w:rPr>
        <w:t> </w:t>
      </w:r>
      <w:r>
        <w:rPr>
          <w:spacing w:val="-4"/>
        </w:rPr>
        <w:t>sol</w:t>
      </w:r>
      <w:r>
        <w:rPr>
          <w:spacing w:val="-5"/>
        </w:rPr>
        <w:t> </w:t>
      </w:r>
      <w:r>
        <w:rPr>
          <w:spacing w:val="-4"/>
        </w:rPr>
        <w:t>à venir pour</w:t>
      </w:r>
      <w:r>
        <w:rPr>
          <w:spacing w:val="-5"/>
        </w:rPr>
        <w:t> </w:t>
      </w:r>
      <w:r>
        <w:rPr>
          <w:spacing w:val="-4"/>
        </w:rPr>
        <w:t>cheminement</w:t>
      </w:r>
      <w:r>
        <w:rPr>
          <w:spacing w:val="-5"/>
        </w:rPr>
        <w:t> </w:t>
      </w:r>
      <w:r>
        <w:rPr>
          <w:spacing w:val="-4"/>
        </w:rPr>
        <w:t>piétons : </w:t>
      </w:r>
      <w:r>
        <w:rPr/>
        <w:t>pose prévue de bornes pour protéger.</w:t>
      </w:r>
    </w:p>
    <w:p>
      <w:pPr>
        <w:spacing w:line="235" w:lineRule="auto" w:before="272"/>
        <w:ind w:left="112" w:right="107" w:firstLine="0"/>
        <w:jc w:val="both"/>
        <w:rPr>
          <w:sz w:val="24"/>
        </w:rPr>
      </w:pPr>
      <w:r>
        <w:rPr>
          <w:b/>
          <w:sz w:val="24"/>
        </w:rPr>
        <w:t>-Sentier pédestre Thinot/Solémy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: </w:t>
      </w:r>
      <w:r>
        <w:rPr>
          <w:sz w:val="24"/>
        </w:rPr>
        <w:t>début des travaux par les agents</w:t>
      </w:r>
      <w:r>
        <w:rPr>
          <w:spacing w:val="-11"/>
          <w:sz w:val="24"/>
        </w:rPr>
        <w:t> </w:t>
      </w:r>
      <w:r>
        <w:rPr>
          <w:sz w:val="24"/>
        </w:rPr>
        <w:t>: coupe des arbres morts</w:t>
      </w:r>
      <w:r>
        <w:rPr>
          <w:spacing w:val="-10"/>
          <w:sz w:val="24"/>
        </w:rPr>
        <w:t> </w:t>
      </w:r>
      <w:r>
        <w:rPr>
          <w:sz w:val="24"/>
        </w:rPr>
        <w:t>; il reste le terrassement</w:t>
      </w:r>
      <w:r>
        <w:rPr>
          <w:spacing w:val="-15"/>
          <w:sz w:val="24"/>
        </w:rPr>
        <w:t> </w:t>
      </w:r>
      <w:r>
        <w:rPr>
          <w:sz w:val="24"/>
        </w:rPr>
        <w:t>pour</w:t>
      </w:r>
      <w:r>
        <w:rPr>
          <w:spacing w:val="-15"/>
          <w:sz w:val="24"/>
        </w:rPr>
        <w:t> </w:t>
      </w:r>
      <w:r>
        <w:rPr>
          <w:sz w:val="24"/>
        </w:rPr>
        <w:t>le</w:t>
      </w:r>
      <w:r>
        <w:rPr>
          <w:spacing w:val="-15"/>
          <w:sz w:val="24"/>
        </w:rPr>
        <w:t> </w:t>
      </w:r>
      <w:r>
        <w:rPr>
          <w:sz w:val="24"/>
        </w:rPr>
        <w:t>sentier,</w:t>
      </w:r>
      <w:r>
        <w:rPr>
          <w:spacing w:val="-15"/>
          <w:sz w:val="24"/>
        </w:rPr>
        <w:t> </w:t>
      </w:r>
      <w:r>
        <w:rPr>
          <w:sz w:val="24"/>
        </w:rPr>
        <w:t>avec</w:t>
      </w:r>
      <w:r>
        <w:rPr>
          <w:spacing w:val="-15"/>
          <w:sz w:val="24"/>
        </w:rPr>
        <w:t> </w:t>
      </w:r>
      <w:r>
        <w:rPr>
          <w:sz w:val="24"/>
        </w:rPr>
        <w:t>quelques</w:t>
      </w:r>
      <w:r>
        <w:rPr>
          <w:spacing w:val="-15"/>
          <w:sz w:val="24"/>
        </w:rPr>
        <w:t> </w:t>
      </w:r>
      <w:r>
        <w:rPr>
          <w:sz w:val="24"/>
        </w:rPr>
        <w:t>marches</w:t>
      </w:r>
      <w:r>
        <w:rPr>
          <w:spacing w:val="-15"/>
          <w:sz w:val="24"/>
        </w:rPr>
        <w:t> </w:t>
      </w:r>
      <w:r>
        <w:rPr>
          <w:sz w:val="24"/>
        </w:rPr>
        <w:t>d’escalier.</w:t>
      </w:r>
    </w:p>
    <w:p>
      <w:pPr>
        <w:pStyle w:val="BodyText"/>
        <w:spacing w:line="232" w:lineRule="auto" w:before="273"/>
        <w:ind w:right="106"/>
        <w:jc w:val="both"/>
      </w:pPr>
      <w:r>
        <w:rPr>
          <w:b/>
        </w:rPr>
        <w:t>-Cadole</w:t>
      </w:r>
      <w:r>
        <w:rPr>
          <w:b/>
          <w:spacing w:val="-14"/>
        </w:rPr>
        <w:t> </w:t>
      </w:r>
      <w:r>
        <w:rPr>
          <w:b/>
        </w:rPr>
        <w:t>du</w:t>
      </w:r>
      <w:r>
        <w:rPr>
          <w:b/>
          <w:spacing w:val="-14"/>
        </w:rPr>
        <w:t> </w:t>
      </w:r>
      <w:r>
        <w:rPr>
          <w:b/>
        </w:rPr>
        <w:t>Bancillon</w:t>
      </w:r>
      <w:r>
        <w:rPr>
          <w:b/>
          <w:spacing w:val="-15"/>
        </w:rPr>
        <w:t> </w:t>
      </w:r>
      <w:r>
        <w:rPr>
          <w:b/>
        </w:rPr>
        <w:t>:</w:t>
      </w:r>
      <w:r>
        <w:rPr>
          <w:b/>
          <w:spacing w:val="-13"/>
        </w:rPr>
        <w:t> </w:t>
      </w:r>
      <w:r>
        <w:rPr/>
        <w:t>le</w:t>
      </w:r>
      <w:r>
        <w:rPr>
          <w:spacing w:val="-12"/>
        </w:rPr>
        <w:t> </w:t>
      </w:r>
      <w:r>
        <w:rPr/>
        <w:t>toit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été</w:t>
      </w:r>
      <w:r>
        <w:rPr>
          <w:spacing w:val="-12"/>
        </w:rPr>
        <w:t> </w:t>
      </w:r>
      <w:r>
        <w:rPr/>
        <w:t>refait,</w:t>
      </w:r>
      <w:r>
        <w:rPr>
          <w:spacing w:val="-13"/>
        </w:rPr>
        <w:t> </w:t>
      </w:r>
      <w:r>
        <w:rPr/>
        <w:t>des</w:t>
      </w:r>
      <w:r>
        <w:rPr>
          <w:spacing w:val="-13"/>
        </w:rPr>
        <w:t> </w:t>
      </w:r>
      <w:r>
        <w:rPr/>
        <w:t>ouvertures</w:t>
      </w:r>
      <w:r>
        <w:rPr>
          <w:spacing w:val="-14"/>
        </w:rPr>
        <w:t> </w:t>
      </w:r>
      <w:r>
        <w:rPr/>
        <w:t>ont</w:t>
      </w:r>
      <w:r>
        <w:rPr>
          <w:spacing w:val="-14"/>
        </w:rPr>
        <w:t> </w:t>
      </w:r>
      <w:r>
        <w:rPr/>
        <w:t>été</w:t>
      </w:r>
      <w:r>
        <w:rPr>
          <w:spacing w:val="-12"/>
        </w:rPr>
        <w:t> </w:t>
      </w:r>
      <w:r>
        <w:rPr/>
        <w:t>réalisées,</w:t>
      </w:r>
      <w:r>
        <w:rPr>
          <w:spacing w:val="-13"/>
        </w:rPr>
        <w:t> </w:t>
      </w:r>
      <w:r>
        <w:rPr/>
        <w:t>une</w:t>
      </w:r>
      <w:r>
        <w:rPr>
          <w:spacing w:val="-12"/>
        </w:rPr>
        <w:t> </w:t>
      </w:r>
      <w:r>
        <w:rPr/>
        <w:t>banquette</w:t>
      </w:r>
      <w:r>
        <w:rPr>
          <w:spacing w:val="-12"/>
        </w:rPr>
        <w:t> </w:t>
      </w:r>
      <w:r>
        <w:rPr/>
        <w:t>et</w:t>
      </w:r>
      <w:r>
        <w:rPr>
          <w:spacing w:val="-13"/>
        </w:rPr>
        <w:t> </w:t>
      </w:r>
      <w:r>
        <w:rPr/>
        <w:t>une</w:t>
      </w:r>
      <w:r>
        <w:rPr>
          <w:spacing w:val="-12"/>
        </w:rPr>
        <w:t> </w:t>
      </w:r>
      <w:r>
        <w:rPr/>
        <w:t>table</w:t>
      </w:r>
      <w:r>
        <w:rPr>
          <w:spacing w:val="-12"/>
        </w:rPr>
        <w:t> </w:t>
      </w:r>
      <w:r>
        <w:rPr/>
        <w:t>ont</w:t>
      </w:r>
      <w:r>
        <w:rPr>
          <w:spacing w:val="-14"/>
        </w:rPr>
        <w:t> </w:t>
      </w:r>
      <w:r>
        <w:rPr/>
        <w:t>été posées.</w:t>
      </w:r>
      <w:r>
        <w:rPr>
          <w:spacing w:val="-15"/>
        </w:rPr>
        <w:t> </w:t>
      </w:r>
      <w:r>
        <w:rPr/>
        <w:t>Travaux</w:t>
      </w:r>
      <w:r>
        <w:rPr>
          <w:spacing w:val="-15"/>
        </w:rPr>
        <w:t> </w:t>
      </w:r>
      <w:r>
        <w:rPr/>
        <w:t>réalisés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les</w:t>
      </w:r>
      <w:r>
        <w:rPr>
          <w:spacing w:val="-15"/>
        </w:rPr>
        <w:t> </w:t>
      </w:r>
      <w:r>
        <w:rPr/>
        <w:t>agents</w:t>
      </w:r>
      <w:r>
        <w:rPr>
          <w:spacing w:val="-15"/>
        </w:rPr>
        <w:t> </w:t>
      </w:r>
      <w:r>
        <w:rPr/>
        <w:t>aidés</w:t>
      </w:r>
      <w:r>
        <w:rPr>
          <w:spacing w:val="-15"/>
        </w:rPr>
        <w:t> </w:t>
      </w:r>
      <w:r>
        <w:rPr/>
        <w:t>par</w:t>
      </w:r>
      <w:r>
        <w:rPr>
          <w:spacing w:val="-15"/>
        </w:rPr>
        <w:t> </w:t>
      </w:r>
      <w:r>
        <w:rPr/>
        <w:t>quelques</w:t>
      </w:r>
      <w:r>
        <w:rPr>
          <w:spacing w:val="-15"/>
        </w:rPr>
        <w:t> </w:t>
      </w:r>
      <w:r>
        <w:rPr/>
        <w:t>élus.</w:t>
      </w:r>
    </w:p>
    <w:p>
      <w:pPr>
        <w:spacing w:line="235" w:lineRule="auto" w:before="271"/>
        <w:ind w:left="112" w:right="106" w:firstLine="0"/>
        <w:jc w:val="both"/>
        <w:rPr>
          <w:sz w:val="24"/>
        </w:rPr>
      </w:pPr>
      <w:r>
        <w:rPr>
          <w:b/>
          <w:sz w:val="24"/>
        </w:rPr>
        <w:t>-Point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vente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parking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Salle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Polyvalente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6"/>
          <w:sz w:val="24"/>
        </w:rPr>
        <w:t> </w:t>
      </w:r>
      <w:r>
        <w:rPr>
          <w:sz w:val="24"/>
        </w:rPr>
        <w:t>sondage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été</w:t>
      </w:r>
      <w:r>
        <w:rPr>
          <w:spacing w:val="-7"/>
          <w:sz w:val="24"/>
        </w:rPr>
        <w:t> </w:t>
      </w:r>
      <w:r>
        <w:rPr>
          <w:sz w:val="24"/>
        </w:rPr>
        <w:t>lancé,</w:t>
      </w:r>
      <w:r>
        <w:rPr>
          <w:spacing w:val="-8"/>
          <w:sz w:val="24"/>
        </w:rPr>
        <w:t> </w:t>
      </w:r>
      <w:r>
        <w:rPr>
          <w:sz w:val="24"/>
        </w:rPr>
        <w:t>les</w:t>
      </w:r>
      <w:r>
        <w:rPr>
          <w:spacing w:val="-9"/>
          <w:sz w:val="24"/>
        </w:rPr>
        <w:t> </w:t>
      </w:r>
      <w:r>
        <w:rPr>
          <w:sz w:val="24"/>
        </w:rPr>
        <w:t>réponses</w:t>
      </w:r>
      <w:r>
        <w:rPr>
          <w:spacing w:val="-9"/>
          <w:sz w:val="24"/>
        </w:rPr>
        <w:t> </w:t>
      </w:r>
      <w:r>
        <w:rPr>
          <w:sz w:val="24"/>
        </w:rPr>
        <w:t>ont</w:t>
      </w:r>
      <w:r>
        <w:rPr>
          <w:spacing w:val="-6"/>
          <w:sz w:val="24"/>
        </w:rPr>
        <w:t> </w:t>
      </w:r>
      <w:r>
        <w:rPr>
          <w:sz w:val="24"/>
        </w:rPr>
        <w:t>été</w:t>
      </w:r>
      <w:r>
        <w:rPr>
          <w:spacing w:val="-7"/>
          <w:sz w:val="24"/>
        </w:rPr>
        <w:t> </w:t>
      </w:r>
      <w:r>
        <w:rPr>
          <w:sz w:val="24"/>
        </w:rPr>
        <w:t>positives</w:t>
      </w:r>
      <w:r>
        <w:rPr>
          <w:spacing w:val="-15"/>
          <w:sz w:val="24"/>
        </w:rPr>
        <w:t> </w:t>
      </w:r>
      <w:r>
        <w:rPr>
          <w:sz w:val="24"/>
        </w:rPr>
        <w:t>;</w:t>
      </w:r>
      <w:r>
        <w:rPr>
          <w:spacing w:val="-6"/>
          <w:sz w:val="24"/>
        </w:rPr>
        <w:t> </w:t>
      </w:r>
      <w:r>
        <w:rPr>
          <w:sz w:val="24"/>
        </w:rPr>
        <w:t>un</w:t>
      </w:r>
      <w:r>
        <w:rPr>
          <w:spacing w:val="-8"/>
          <w:sz w:val="24"/>
        </w:rPr>
        <w:t> </w:t>
      </w:r>
      <w:r>
        <w:rPr>
          <w:sz w:val="24"/>
        </w:rPr>
        <w:t>bail commercial</w:t>
      </w:r>
      <w:r>
        <w:rPr>
          <w:spacing w:val="-9"/>
          <w:sz w:val="24"/>
        </w:rPr>
        <w:t> </w:t>
      </w:r>
      <w:r>
        <w:rPr>
          <w:sz w:val="24"/>
        </w:rPr>
        <w:t>est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préparation</w:t>
      </w:r>
      <w:r>
        <w:rPr>
          <w:spacing w:val="-10"/>
          <w:sz w:val="24"/>
        </w:rPr>
        <w:t> </w:t>
      </w:r>
      <w:r>
        <w:rPr>
          <w:sz w:val="24"/>
        </w:rPr>
        <w:t>avec</w:t>
      </w:r>
      <w:r>
        <w:rPr>
          <w:spacing w:val="-9"/>
          <w:sz w:val="24"/>
        </w:rPr>
        <w:t> </w:t>
      </w:r>
      <w:r>
        <w:rPr>
          <w:sz w:val="24"/>
        </w:rPr>
        <w:t>le</w:t>
      </w:r>
      <w:r>
        <w:rPr>
          <w:spacing w:val="-9"/>
          <w:sz w:val="24"/>
        </w:rPr>
        <w:t> </w:t>
      </w:r>
      <w:r>
        <w:rPr>
          <w:sz w:val="24"/>
        </w:rPr>
        <w:t>nouvel</w:t>
      </w:r>
      <w:r>
        <w:rPr>
          <w:spacing w:val="-9"/>
          <w:sz w:val="24"/>
        </w:rPr>
        <w:t> </w:t>
      </w:r>
      <w:r>
        <w:rPr>
          <w:sz w:val="24"/>
        </w:rPr>
        <w:t>exploitant</w:t>
      </w:r>
      <w:r>
        <w:rPr>
          <w:spacing w:val="-8"/>
          <w:sz w:val="24"/>
        </w:rPr>
        <w:t> </w:t>
      </w:r>
      <w:r>
        <w:rPr>
          <w:sz w:val="24"/>
        </w:rPr>
        <w:t>;</w:t>
      </w:r>
      <w:r>
        <w:rPr>
          <w:spacing w:val="-9"/>
          <w:sz w:val="24"/>
        </w:rPr>
        <w:t> </w:t>
      </w:r>
      <w:r>
        <w:rPr>
          <w:sz w:val="24"/>
        </w:rPr>
        <w:t>réseau</w:t>
      </w:r>
      <w:r>
        <w:rPr>
          <w:spacing w:val="-9"/>
          <w:sz w:val="24"/>
        </w:rPr>
        <w:t> </w:t>
      </w:r>
      <w:r>
        <w:rPr>
          <w:sz w:val="24"/>
        </w:rPr>
        <w:t>EU</w:t>
      </w:r>
      <w:r>
        <w:rPr>
          <w:spacing w:val="-10"/>
          <w:sz w:val="24"/>
        </w:rPr>
        <w:t> </w:t>
      </w:r>
      <w:r>
        <w:rPr>
          <w:sz w:val="24"/>
        </w:rPr>
        <w:t>et</w:t>
      </w:r>
      <w:r>
        <w:rPr>
          <w:spacing w:val="-12"/>
          <w:sz w:val="24"/>
        </w:rPr>
        <w:t> </w:t>
      </w:r>
      <w:r>
        <w:rPr>
          <w:sz w:val="24"/>
        </w:rPr>
        <w:t>EP</w:t>
      </w:r>
      <w:r>
        <w:rPr>
          <w:spacing w:val="-9"/>
          <w:sz w:val="24"/>
        </w:rPr>
        <w:t> </w:t>
      </w:r>
      <w:r>
        <w:rPr>
          <w:sz w:val="24"/>
        </w:rPr>
        <w:t>à</w:t>
      </w:r>
      <w:r>
        <w:rPr>
          <w:spacing w:val="-9"/>
          <w:sz w:val="24"/>
        </w:rPr>
        <w:t> </w:t>
      </w:r>
      <w:r>
        <w:rPr>
          <w:sz w:val="24"/>
        </w:rPr>
        <w:t>prévoir.</w:t>
      </w:r>
    </w:p>
    <w:p>
      <w:pPr>
        <w:spacing w:before="266"/>
        <w:ind w:left="112" w:right="0" w:firstLine="0"/>
        <w:jc w:val="left"/>
        <w:rPr>
          <w:sz w:val="24"/>
        </w:rPr>
      </w:pPr>
      <w:r>
        <w:rPr>
          <w:b/>
          <w:spacing w:val="-2"/>
          <w:sz w:val="24"/>
        </w:rPr>
        <w:t>-Bornes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électriques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:</w:t>
      </w:r>
      <w:r>
        <w:rPr>
          <w:b/>
          <w:spacing w:val="-12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SYDER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sera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reçu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en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Mairie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21/11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pour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pose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éventuelle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d’une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borne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à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gare.</w:t>
      </w:r>
    </w:p>
    <w:p>
      <w:pPr>
        <w:pStyle w:val="BodyText"/>
        <w:spacing w:line="235" w:lineRule="auto" w:before="268"/>
        <w:ind w:right="104"/>
        <w:jc w:val="both"/>
      </w:pPr>
      <w:r>
        <w:rPr>
          <w:b/>
        </w:rPr>
        <w:t>-Battue</w:t>
      </w:r>
      <w:r>
        <w:rPr>
          <w:b/>
          <w:spacing w:val="-11"/>
        </w:rPr>
        <w:t> </w:t>
      </w:r>
      <w:r>
        <w:rPr>
          <w:b/>
        </w:rPr>
        <w:t>aux</w:t>
      </w:r>
      <w:r>
        <w:rPr>
          <w:b/>
          <w:spacing w:val="-12"/>
        </w:rPr>
        <w:t> </w:t>
      </w:r>
      <w:r>
        <w:rPr>
          <w:b/>
        </w:rPr>
        <w:t>pigeons</w:t>
      </w:r>
      <w:r>
        <w:rPr>
          <w:b/>
          <w:spacing w:val="-15"/>
        </w:rPr>
        <w:t> </w:t>
      </w:r>
      <w:r>
        <w:rPr>
          <w:b/>
        </w:rPr>
        <w:t>:</w:t>
      </w:r>
      <w:r>
        <w:rPr>
          <w:b/>
          <w:spacing w:val="-12"/>
        </w:rPr>
        <w:t> </w:t>
      </w:r>
      <w:r>
        <w:rPr/>
        <w:t>face</w:t>
      </w:r>
      <w:r>
        <w:rPr>
          <w:spacing w:val="-11"/>
        </w:rPr>
        <w:t> </w:t>
      </w:r>
      <w:r>
        <w:rPr/>
        <w:t>à</w:t>
      </w:r>
      <w:r>
        <w:rPr>
          <w:spacing w:val="-11"/>
        </w:rPr>
        <w:t> </w:t>
      </w:r>
      <w:r>
        <w:rPr/>
        <w:t>une</w:t>
      </w:r>
      <w:r>
        <w:rPr>
          <w:spacing w:val="-10"/>
        </w:rPr>
        <w:t> </w:t>
      </w:r>
      <w:r>
        <w:rPr/>
        <w:t>population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pigeons</w:t>
      </w:r>
      <w:r>
        <w:rPr>
          <w:spacing w:val="-12"/>
        </w:rPr>
        <w:t> </w:t>
      </w:r>
      <w:r>
        <w:rPr/>
        <w:t>très</w:t>
      </w:r>
      <w:r>
        <w:rPr>
          <w:spacing w:val="-12"/>
        </w:rPr>
        <w:t> </w:t>
      </w:r>
      <w:r>
        <w:rPr/>
        <w:t>importante</w:t>
      </w:r>
      <w:r>
        <w:rPr>
          <w:spacing w:val="-10"/>
        </w:rPr>
        <w:t> </w:t>
      </w:r>
      <w:r>
        <w:rPr/>
        <w:t>qui</w:t>
      </w:r>
      <w:r>
        <w:rPr>
          <w:spacing w:val="-12"/>
        </w:rPr>
        <w:t> </w:t>
      </w:r>
      <w:r>
        <w:rPr/>
        <w:t>pose</w:t>
      </w:r>
      <w:r>
        <w:rPr>
          <w:spacing w:val="-11"/>
        </w:rPr>
        <w:t> </w:t>
      </w:r>
      <w:r>
        <w:rPr/>
        <w:t>des</w:t>
      </w:r>
      <w:r>
        <w:rPr>
          <w:spacing w:val="-12"/>
        </w:rPr>
        <w:t> </w:t>
      </w:r>
      <w:r>
        <w:rPr/>
        <w:t>problèmes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salubrité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sécurité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avec</w:t>
      </w:r>
      <w:r>
        <w:rPr>
          <w:spacing w:val="-12"/>
        </w:rPr>
        <w:t> </w:t>
      </w:r>
      <w:r>
        <w:rPr>
          <w:spacing w:val="-2"/>
        </w:rPr>
        <w:t>un</w:t>
      </w:r>
      <w:r>
        <w:rPr>
          <w:spacing w:val="-13"/>
        </w:rPr>
        <w:t> </w:t>
      </w:r>
      <w:r>
        <w:rPr>
          <w:spacing w:val="-2"/>
        </w:rPr>
        <w:t>risque</w:t>
      </w:r>
      <w:r>
        <w:rPr>
          <w:spacing w:val="-13"/>
        </w:rPr>
        <w:t> </w:t>
      </w:r>
      <w:r>
        <w:rPr>
          <w:spacing w:val="-2"/>
        </w:rPr>
        <w:t>sanitaire</w:t>
      </w:r>
      <w:r>
        <w:rPr>
          <w:spacing w:val="-13"/>
        </w:rPr>
        <w:t> </w:t>
      </w:r>
      <w:r>
        <w:rPr>
          <w:spacing w:val="-2"/>
        </w:rPr>
        <w:t>dans</w:t>
      </w:r>
      <w:r>
        <w:rPr>
          <w:spacing w:val="-13"/>
        </w:rPr>
        <w:t> </w:t>
      </w:r>
      <w:r>
        <w:rPr>
          <w:spacing w:val="-2"/>
        </w:rPr>
        <w:t>notre</w:t>
      </w:r>
      <w:r>
        <w:rPr>
          <w:spacing w:val="-12"/>
        </w:rPr>
        <w:t> </w:t>
      </w:r>
      <w:r>
        <w:rPr>
          <w:spacing w:val="-2"/>
        </w:rPr>
        <w:t>village,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Maire</w:t>
      </w:r>
      <w:r>
        <w:rPr>
          <w:spacing w:val="-13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Jean-Michel</w:t>
      </w:r>
      <w:r>
        <w:rPr>
          <w:spacing w:val="-13"/>
        </w:rPr>
        <w:t> </w:t>
      </w:r>
      <w:r>
        <w:rPr>
          <w:spacing w:val="-2"/>
        </w:rPr>
        <w:t>COQUARD</w:t>
      </w:r>
      <w:r>
        <w:rPr>
          <w:spacing w:val="-12"/>
        </w:rPr>
        <w:t> </w:t>
      </w:r>
      <w:r>
        <w:rPr>
          <w:spacing w:val="-2"/>
        </w:rPr>
        <w:t>ont</w:t>
      </w:r>
      <w:r>
        <w:rPr>
          <w:spacing w:val="-13"/>
        </w:rPr>
        <w:t> </w:t>
      </w:r>
      <w:r>
        <w:rPr>
          <w:spacing w:val="-2"/>
        </w:rPr>
        <w:t>rencontré le</w:t>
      </w:r>
      <w:r>
        <w:rPr>
          <w:spacing w:val="-6"/>
        </w:rPr>
        <w:t> </w:t>
      </w:r>
      <w:r>
        <w:rPr>
          <w:spacing w:val="-2"/>
        </w:rPr>
        <w:t>Président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société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chasse.</w:t>
      </w:r>
      <w:r>
        <w:rPr>
          <w:spacing w:val="-8"/>
        </w:rPr>
        <w:t> </w:t>
      </w:r>
      <w:r>
        <w:rPr>
          <w:spacing w:val="-2"/>
        </w:rPr>
        <w:t>Une</w:t>
      </w:r>
      <w:r>
        <w:rPr>
          <w:spacing w:val="-6"/>
        </w:rPr>
        <w:t> </w:t>
      </w:r>
      <w:r>
        <w:rPr>
          <w:spacing w:val="-2"/>
        </w:rPr>
        <w:t>battue</w:t>
      </w:r>
      <w:r>
        <w:rPr>
          <w:spacing w:val="-5"/>
        </w:rPr>
        <w:t> </w:t>
      </w:r>
      <w:r>
        <w:rPr>
          <w:spacing w:val="-2"/>
          <w:u w:val="single"/>
        </w:rPr>
        <w:t>sécurisée</w:t>
      </w:r>
      <w:r>
        <w:rPr>
          <w:spacing w:val="-5"/>
        </w:rPr>
        <w:t> </w:t>
      </w:r>
      <w:r>
        <w:rPr>
          <w:spacing w:val="-2"/>
        </w:rPr>
        <w:t>devrait</w:t>
      </w:r>
      <w:r>
        <w:rPr>
          <w:spacing w:val="-8"/>
        </w:rPr>
        <w:t> </w:t>
      </w:r>
      <w:r>
        <w:rPr>
          <w:spacing w:val="-2"/>
        </w:rPr>
        <w:t>être</w:t>
      </w:r>
      <w:r>
        <w:rPr>
          <w:spacing w:val="-6"/>
        </w:rPr>
        <w:t> </w:t>
      </w:r>
      <w:r>
        <w:rPr>
          <w:spacing w:val="-2"/>
        </w:rPr>
        <w:t>organisée</w:t>
      </w:r>
      <w:r>
        <w:rPr>
          <w:spacing w:val="-5"/>
        </w:rPr>
        <w:t> </w:t>
      </w:r>
      <w:r>
        <w:rPr>
          <w:spacing w:val="-2"/>
        </w:rPr>
        <w:t>en</w:t>
      </w:r>
      <w:r>
        <w:rPr>
          <w:spacing w:val="-7"/>
        </w:rPr>
        <w:t> </w:t>
      </w:r>
      <w:r>
        <w:rPr>
          <w:spacing w:val="-2"/>
        </w:rPr>
        <w:t>principe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mercredi</w:t>
      </w:r>
      <w:r>
        <w:rPr>
          <w:spacing w:val="-7"/>
        </w:rPr>
        <w:t> </w:t>
      </w:r>
      <w:r>
        <w:rPr>
          <w:spacing w:val="-2"/>
        </w:rPr>
        <w:t>27/12 </w:t>
      </w:r>
      <w:r>
        <w:rPr/>
        <w:t>de</w:t>
      </w:r>
      <w:r>
        <w:rPr>
          <w:spacing w:val="-10"/>
        </w:rPr>
        <w:t> </w:t>
      </w:r>
      <w:r>
        <w:rPr/>
        <w:t>14</w:t>
      </w:r>
      <w:r>
        <w:rPr>
          <w:spacing w:val="-10"/>
        </w:rPr>
        <w:t> </w:t>
      </w:r>
      <w:r>
        <w:rPr/>
        <w:t>à</w:t>
      </w:r>
      <w:r>
        <w:rPr>
          <w:spacing w:val="-10"/>
        </w:rPr>
        <w:t> </w:t>
      </w:r>
      <w:r>
        <w:rPr/>
        <w:t>16h,</w:t>
      </w:r>
      <w:r>
        <w:rPr>
          <w:spacing w:val="-10"/>
        </w:rPr>
        <w:t> </w:t>
      </w:r>
      <w:r>
        <w:rPr/>
        <w:t>10</w:t>
      </w:r>
      <w:r>
        <w:rPr>
          <w:spacing w:val="-10"/>
        </w:rPr>
        <w:t> </w:t>
      </w:r>
      <w:r>
        <w:rPr/>
        <w:t>postes</w:t>
      </w:r>
      <w:r>
        <w:rPr>
          <w:spacing w:val="-11"/>
        </w:rPr>
        <w:t> </w:t>
      </w:r>
      <w:r>
        <w:rPr/>
        <w:t>seront</w:t>
      </w:r>
      <w:r>
        <w:rPr>
          <w:spacing w:val="-10"/>
        </w:rPr>
        <w:t> </w:t>
      </w:r>
      <w:r>
        <w:rPr/>
        <w:t>installés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périphérie</w:t>
      </w:r>
      <w:r>
        <w:rPr>
          <w:spacing w:val="-10"/>
        </w:rPr>
        <w:t> </w:t>
      </w:r>
      <w:r>
        <w:rPr/>
        <w:t>du</w:t>
      </w:r>
      <w:r>
        <w:rPr>
          <w:spacing w:val="-10"/>
        </w:rPr>
        <w:t> </w:t>
      </w:r>
      <w:r>
        <w:rPr/>
        <w:t>village.</w:t>
      </w:r>
    </w:p>
    <w:p>
      <w:pPr>
        <w:pStyle w:val="BodyText"/>
        <w:spacing w:line="235" w:lineRule="auto" w:before="267"/>
        <w:ind w:right="109"/>
        <w:jc w:val="both"/>
      </w:pPr>
      <w:r>
        <w:rPr>
          <w:spacing w:val="-6"/>
        </w:rPr>
        <w:t>L’information sera distribuée</w:t>
      </w:r>
      <w:r>
        <w:rPr>
          <w:spacing w:val="11"/>
        </w:rPr>
        <w:t> </w:t>
      </w:r>
      <w:r>
        <w:rPr>
          <w:spacing w:val="-6"/>
        </w:rPr>
        <w:t>dans</w:t>
      </w:r>
      <w:r>
        <w:rPr>
          <w:spacing w:val="-8"/>
        </w:rPr>
        <w:t> </w:t>
      </w:r>
      <w:r>
        <w:rPr>
          <w:spacing w:val="-6"/>
        </w:rPr>
        <w:t>les</w:t>
      </w:r>
      <w:r>
        <w:rPr>
          <w:spacing w:val="-8"/>
        </w:rPr>
        <w:t> </w:t>
      </w:r>
      <w:r>
        <w:rPr>
          <w:spacing w:val="-6"/>
        </w:rPr>
        <w:t>boites</w:t>
      </w:r>
      <w:r>
        <w:rPr>
          <w:spacing w:val="-8"/>
        </w:rPr>
        <w:t> </w:t>
      </w:r>
      <w:r>
        <w:rPr>
          <w:spacing w:val="-6"/>
        </w:rPr>
        <w:t>aux</w:t>
      </w:r>
      <w:r>
        <w:rPr>
          <w:spacing w:val="-7"/>
        </w:rPr>
        <w:t> </w:t>
      </w:r>
      <w:r>
        <w:rPr>
          <w:spacing w:val="-6"/>
        </w:rPr>
        <w:t>lettres</w:t>
      </w:r>
      <w:r>
        <w:rPr>
          <w:spacing w:val="-7"/>
        </w:rPr>
        <w:t> </w:t>
      </w:r>
      <w:r>
        <w:rPr>
          <w:spacing w:val="-6"/>
        </w:rPr>
        <w:t>du</w:t>
      </w:r>
      <w:r>
        <w:rPr>
          <w:spacing w:val="-7"/>
        </w:rPr>
        <w:t> </w:t>
      </w:r>
      <w:r>
        <w:rPr>
          <w:spacing w:val="-6"/>
        </w:rPr>
        <w:t>bourg</w:t>
      </w:r>
      <w:r>
        <w:rPr>
          <w:spacing w:val="-7"/>
        </w:rPr>
        <w:t> </w:t>
      </w:r>
      <w:r>
        <w:rPr>
          <w:spacing w:val="-6"/>
        </w:rPr>
        <w:t>pour sensibiliser</w:t>
      </w:r>
      <w:r>
        <w:rPr>
          <w:spacing w:val="-7"/>
        </w:rPr>
        <w:t> </w:t>
      </w:r>
      <w:r>
        <w:rPr>
          <w:spacing w:val="-6"/>
        </w:rPr>
        <w:t>la population</w:t>
      </w:r>
      <w:r>
        <w:rPr>
          <w:spacing w:val="12"/>
        </w:rPr>
        <w:t> </w:t>
      </w:r>
      <w:r>
        <w:rPr>
          <w:spacing w:val="-6"/>
        </w:rPr>
        <w:t>;</w:t>
      </w:r>
      <w:r>
        <w:rPr>
          <w:spacing w:val="-7"/>
        </w:rPr>
        <w:t> </w:t>
      </w:r>
      <w:r>
        <w:rPr>
          <w:spacing w:val="-6"/>
        </w:rPr>
        <w:t>la gendarmerie </w:t>
      </w:r>
      <w:r>
        <w:rPr/>
        <w:t>sera</w:t>
      </w:r>
      <w:r>
        <w:rPr>
          <w:spacing w:val="-7"/>
        </w:rPr>
        <w:t> </w:t>
      </w:r>
      <w:r>
        <w:rPr/>
        <w:t>avertie,</w:t>
      </w:r>
      <w:r>
        <w:rPr>
          <w:spacing w:val="-8"/>
        </w:rPr>
        <w:t> </w:t>
      </w:r>
      <w:r>
        <w:rPr/>
        <w:t>un</w:t>
      </w:r>
      <w:r>
        <w:rPr>
          <w:spacing w:val="-9"/>
        </w:rPr>
        <w:t> </w:t>
      </w:r>
      <w:r>
        <w:rPr/>
        <w:t>arrêté</w:t>
      </w:r>
      <w:r>
        <w:rPr>
          <w:spacing w:val="-8"/>
        </w:rPr>
        <w:t> </w:t>
      </w:r>
      <w:r>
        <w:rPr/>
        <w:t>du</w:t>
      </w:r>
      <w:r>
        <w:rPr>
          <w:spacing w:val="-10"/>
        </w:rPr>
        <w:t> </w:t>
      </w:r>
      <w:r>
        <w:rPr/>
        <w:t>Maire</w:t>
      </w:r>
      <w:r>
        <w:rPr>
          <w:spacing w:val="-7"/>
        </w:rPr>
        <w:t> </w:t>
      </w:r>
      <w:r>
        <w:rPr/>
        <w:t>sera</w:t>
      </w:r>
      <w:r>
        <w:rPr>
          <w:spacing w:val="-8"/>
        </w:rPr>
        <w:t> </w:t>
      </w:r>
      <w:r>
        <w:rPr/>
        <w:t>rédigé.</w:t>
      </w:r>
    </w:p>
    <w:p>
      <w:pPr>
        <w:spacing w:before="266"/>
        <w:ind w:left="112" w:right="0" w:firstLine="0"/>
        <w:jc w:val="left"/>
        <w:rPr>
          <w:sz w:val="24"/>
        </w:rPr>
      </w:pPr>
      <w:r>
        <w:rPr>
          <w:b/>
          <w:spacing w:val="-2"/>
          <w:sz w:val="24"/>
        </w:rPr>
        <w:t>-Dératisation</w:t>
      </w:r>
      <w:r>
        <w:rPr>
          <w:b/>
          <w:spacing w:val="-10"/>
          <w:sz w:val="24"/>
        </w:rPr>
        <w:t> </w:t>
      </w:r>
      <w:r>
        <w:rPr>
          <w:b/>
          <w:spacing w:val="-2"/>
          <w:sz w:val="24"/>
        </w:rPr>
        <w:t>aux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points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collecte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:</w:t>
      </w:r>
      <w:r>
        <w:rPr>
          <w:b/>
          <w:spacing w:val="-10"/>
          <w:sz w:val="24"/>
        </w:rPr>
        <w:t> </w:t>
      </w:r>
      <w:r>
        <w:rPr>
          <w:spacing w:val="-2"/>
          <w:sz w:val="24"/>
        </w:rPr>
        <w:t>prévue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Fenouillet,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rue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Lavoir,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Soly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au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parking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Gare.</w:t>
      </w:r>
    </w:p>
    <w:p>
      <w:pPr>
        <w:pStyle w:val="BodyText"/>
        <w:spacing w:line="232" w:lineRule="auto" w:before="271"/>
        <w:ind w:right="103"/>
        <w:jc w:val="both"/>
      </w:pPr>
      <w:r>
        <w:rPr>
          <w:b/>
        </w:rPr>
        <w:t>-Marché de Noël : </w:t>
      </w:r>
      <w:r>
        <w:rPr/>
        <w:t>réunion prévue avec la commission Marchés</w:t>
      </w:r>
      <w:r>
        <w:rPr>
          <w:spacing w:val="-12"/>
        </w:rPr>
        <w:t> </w:t>
      </w:r>
      <w:r>
        <w:rPr/>
        <w:t>; mise en place prévue d’une structure gonflable,</w:t>
      </w:r>
      <w:r>
        <w:rPr>
          <w:spacing w:val="-2"/>
        </w:rPr>
        <w:t> </w:t>
      </w:r>
      <w:r>
        <w:rPr/>
        <w:t>plusieurs</w:t>
      </w:r>
      <w:r>
        <w:rPr>
          <w:spacing w:val="-5"/>
        </w:rPr>
        <w:t> </w:t>
      </w:r>
      <w:r>
        <w:rPr/>
        <w:t>exposants</w:t>
      </w:r>
      <w:r>
        <w:rPr>
          <w:spacing w:val="-5"/>
        </w:rPr>
        <w:t> </w:t>
      </w:r>
      <w:r>
        <w:rPr/>
        <w:t>seront</w:t>
      </w:r>
      <w:r>
        <w:rPr>
          <w:spacing w:val="-3"/>
        </w:rPr>
        <w:t> </w:t>
      </w:r>
      <w:r>
        <w:rPr/>
        <w:t>présents.</w:t>
      </w:r>
    </w:p>
    <w:p>
      <w:pPr>
        <w:pStyle w:val="BodyText"/>
        <w:spacing w:line="235" w:lineRule="auto" w:before="271"/>
        <w:ind w:right="108"/>
        <w:jc w:val="both"/>
      </w:pPr>
      <w:r>
        <w:rPr>
          <w:b/>
          <w:spacing w:val="-2"/>
        </w:rPr>
        <w:t>-Internet</w:t>
      </w:r>
      <w:r>
        <w:rPr>
          <w:b/>
          <w:spacing w:val="-12"/>
        </w:rPr>
        <w:t> </w:t>
      </w:r>
      <w:r>
        <w:rPr>
          <w:spacing w:val="-2"/>
        </w:rPr>
        <w:t>:</w:t>
      </w:r>
      <w:r>
        <w:rPr>
          <w:spacing w:val="-7"/>
        </w:rPr>
        <w:t> </w:t>
      </w:r>
      <w:r>
        <w:rPr>
          <w:spacing w:val="-2"/>
        </w:rPr>
        <w:t>Michel</w:t>
      </w:r>
      <w:r>
        <w:rPr>
          <w:spacing w:val="-7"/>
        </w:rPr>
        <w:t> </w:t>
      </w:r>
      <w:r>
        <w:rPr>
          <w:spacing w:val="-2"/>
        </w:rPr>
        <w:t>PERRIN</w:t>
      </w:r>
      <w:r>
        <w:rPr>
          <w:spacing w:val="-8"/>
        </w:rPr>
        <w:t> </w:t>
      </w:r>
      <w:r>
        <w:rPr>
          <w:spacing w:val="-2"/>
        </w:rPr>
        <w:t>indique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choix</w:t>
      </w:r>
      <w:r>
        <w:rPr>
          <w:spacing w:val="-8"/>
        </w:rPr>
        <w:t> </w:t>
      </w:r>
      <w:r>
        <w:rPr>
          <w:spacing w:val="-2"/>
        </w:rPr>
        <w:t>du</w:t>
      </w:r>
      <w:r>
        <w:rPr>
          <w:spacing w:val="-8"/>
        </w:rPr>
        <w:t> </w:t>
      </w:r>
      <w:r>
        <w:rPr>
          <w:spacing w:val="-2"/>
        </w:rPr>
        <w:t>prestataire</w:t>
      </w:r>
      <w:r>
        <w:rPr>
          <w:spacing w:val="-8"/>
        </w:rPr>
        <w:t> </w:t>
      </w:r>
      <w:r>
        <w:rPr>
          <w:spacing w:val="-2"/>
        </w:rPr>
        <w:t>SFR</w:t>
      </w:r>
      <w:r>
        <w:rPr>
          <w:spacing w:val="-7"/>
        </w:rPr>
        <w:t> </w:t>
      </w:r>
      <w:r>
        <w:rPr>
          <w:spacing w:val="-2"/>
        </w:rPr>
        <w:t>pour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téléphonie</w:t>
      </w:r>
      <w:r>
        <w:rPr>
          <w:spacing w:val="-7"/>
        </w:rPr>
        <w:t> </w:t>
      </w:r>
      <w:r>
        <w:rPr>
          <w:spacing w:val="-2"/>
        </w:rPr>
        <w:t>fixe</w:t>
      </w:r>
      <w:r>
        <w:rPr>
          <w:spacing w:val="-7"/>
        </w:rPr>
        <w:t> </w:t>
      </w:r>
      <w:r>
        <w:rPr>
          <w:spacing w:val="-2"/>
        </w:rPr>
        <w:t>et</w:t>
      </w:r>
      <w:r>
        <w:rPr>
          <w:spacing w:val="-8"/>
        </w:rPr>
        <w:t> </w:t>
      </w:r>
      <w:r>
        <w:rPr>
          <w:spacing w:val="-2"/>
        </w:rPr>
        <w:t>mobile,</w:t>
      </w:r>
      <w:r>
        <w:rPr>
          <w:spacing w:val="-10"/>
        </w:rPr>
        <w:t> </w:t>
      </w:r>
      <w:r>
        <w:rPr>
          <w:spacing w:val="-2"/>
        </w:rPr>
        <w:t>et</w:t>
      </w:r>
      <w:r>
        <w:rPr>
          <w:spacing w:val="-8"/>
        </w:rPr>
        <w:t> </w:t>
      </w:r>
      <w:r>
        <w:rPr>
          <w:spacing w:val="-2"/>
        </w:rPr>
        <w:t>internet, pour</w:t>
      </w:r>
      <w:r>
        <w:rPr>
          <w:spacing w:val="-6"/>
        </w:rPr>
        <w:t> </w:t>
      </w:r>
      <w:r>
        <w:rPr>
          <w:spacing w:val="-2"/>
        </w:rPr>
        <w:t>tous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4"/>
        </w:rPr>
        <w:t> </w:t>
      </w:r>
      <w:r>
        <w:rPr>
          <w:spacing w:val="-2"/>
        </w:rPr>
        <w:t>sites</w:t>
      </w:r>
      <w:r>
        <w:rPr>
          <w:spacing w:val="-6"/>
        </w:rPr>
        <w:t> </w:t>
      </w:r>
      <w:r>
        <w:rPr>
          <w:spacing w:val="-2"/>
        </w:rPr>
        <w:t>communaux</w:t>
      </w:r>
      <w:r>
        <w:rPr>
          <w:spacing w:val="-6"/>
        </w:rPr>
        <w:t> </w:t>
      </w:r>
      <w:r>
        <w:rPr>
          <w:spacing w:val="-2"/>
        </w:rPr>
        <w:t>(Mairie,</w:t>
      </w:r>
      <w:r>
        <w:rPr>
          <w:spacing w:val="-5"/>
        </w:rPr>
        <w:t> </w:t>
      </w:r>
      <w:r>
        <w:rPr>
          <w:spacing w:val="-2"/>
        </w:rPr>
        <w:t>Poste,</w:t>
      </w:r>
      <w:r>
        <w:rPr>
          <w:spacing w:val="-5"/>
        </w:rPr>
        <w:t> </w:t>
      </w:r>
      <w:r>
        <w:rPr>
          <w:spacing w:val="-2"/>
        </w:rPr>
        <w:t>Ecole,</w:t>
      </w:r>
      <w:r>
        <w:rPr>
          <w:spacing w:val="-5"/>
        </w:rPr>
        <w:t> </w:t>
      </w:r>
      <w:r>
        <w:rPr>
          <w:spacing w:val="-2"/>
        </w:rPr>
        <w:t>bibliothèque,</w:t>
      </w:r>
      <w:r>
        <w:rPr>
          <w:spacing w:val="-5"/>
        </w:rPr>
        <w:t> </w:t>
      </w:r>
      <w:r>
        <w:rPr>
          <w:spacing w:val="-2"/>
        </w:rPr>
        <w:t>SP,</w:t>
      </w:r>
      <w:r>
        <w:rPr>
          <w:spacing w:val="-5"/>
        </w:rPr>
        <w:t> </w:t>
      </w:r>
      <w:r>
        <w:rPr>
          <w:spacing w:val="-2"/>
        </w:rPr>
        <w:t>local</w:t>
      </w:r>
      <w:r>
        <w:rPr>
          <w:spacing w:val="-5"/>
        </w:rPr>
        <w:t> </w:t>
      </w:r>
      <w:r>
        <w:rPr>
          <w:spacing w:val="-2"/>
        </w:rPr>
        <w:t>voirie…).</w:t>
      </w:r>
    </w:p>
    <w:p>
      <w:pPr>
        <w:pStyle w:val="BodyText"/>
        <w:spacing w:line="272" w:lineRule="exact" w:before="267"/>
      </w:pPr>
      <w:r>
        <w:rPr>
          <w:b/>
          <w:spacing w:val="-2"/>
        </w:rPr>
        <w:t>-Finances</w:t>
      </w:r>
      <w:r>
        <w:rPr>
          <w:b/>
          <w:spacing w:val="-5"/>
        </w:rPr>
        <w:t> </w:t>
      </w:r>
      <w:r>
        <w:rPr>
          <w:b/>
          <w:spacing w:val="-2"/>
        </w:rPr>
        <w:t>:</w:t>
      </w:r>
      <w:r>
        <w:rPr>
          <w:b/>
          <w:spacing w:val="-7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donne</w:t>
      </w:r>
      <w:r>
        <w:rPr>
          <w:spacing w:val="-6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chiffres</w:t>
      </w:r>
      <w:r>
        <w:rPr>
          <w:spacing w:val="-7"/>
        </w:rPr>
        <w:t> </w:t>
      </w:r>
      <w:r>
        <w:rPr>
          <w:spacing w:val="-2"/>
        </w:rPr>
        <w:t>du</w:t>
      </w:r>
      <w:r>
        <w:rPr>
          <w:spacing w:val="-6"/>
        </w:rPr>
        <w:t> </w:t>
      </w:r>
      <w:r>
        <w:rPr>
          <w:spacing w:val="-2"/>
        </w:rPr>
        <w:t>budget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5"/>
        </w:rPr>
        <w:t> </w:t>
      </w:r>
      <w:r>
        <w:rPr>
          <w:spacing w:val="-2"/>
        </w:rPr>
        <w:t>fonctionnement</w:t>
      </w:r>
      <w:r>
        <w:rPr>
          <w:spacing w:val="-6"/>
        </w:rPr>
        <w:t> </w:t>
      </w:r>
      <w:r>
        <w:rPr>
          <w:spacing w:val="-2"/>
        </w:rPr>
        <w:t>réalisé</w:t>
      </w:r>
      <w:r>
        <w:rPr>
          <w:spacing w:val="-5"/>
        </w:rPr>
        <w:t> </w:t>
      </w:r>
      <w:r>
        <w:rPr>
          <w:spacing w:val="-2"/>
        </w:rPr>
        <w:t>au</w:t>
      </w:r>
      <w:r>
        <w:rPr>
          <w:spacing w:val="-6"/>
        </w:rPr>
        <w:t> </w:t>
      </w:r>
      <w:r>
        <w:rPr>
          <w:spacing w:val="-2"/>
        </w:rPr>
        <w:t>3/11</w:t>
      </w:r>
      <w:r>
        <w:rPr>
          <w:spacing w:val="-8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0" w:lineRule="exact" w:before="0" w:after="0"/>
        <w:ind w:left="246" w:right="0" w:hanging="134"/>
        <w:jc w:val="left"/>
        <w:rPr>
          <w:sz w:val="24"/>
        </w:rPr>
      </w:pPr>
      <w:r>
        <w:rPr>
          <w:spacing w:val="-4"/>
          <w:sz w:val="24"/>
        </w:rPr>
        <w:t>60.6%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dépenses</w:t>
      </w:r>
    </w:p>
    <w:p>
      <w:pPr>
        <w:pStyle w:val="ListParagraph"/>
        <w:numPr>
          <w:ilvl w:val="0"/>
          <w:numId w:val="2"/>
        </w:numPr>
        <w:tabs>
          <w:tab w:pos="246" w:val="left" w:leader="none"/>
        </w:tabs>
        <w:spacing w:line="270" w:lineRule="exact" w:before="0" w:after="0"/>
        <w:ind w:left="246" w:right="0" w:hanging="134"/>
        <w:jc w:val="left"/>
        <w:rPr>
          <w:sz w:val="24"/>
        </w:rPr>
      </w:pPr>
      <w:r>
        <w:rPr>
          <w:spacing w:val="-4"/>
          <w:sz w:val="24"/>
        </w:rPr>
        <w:t>81.9%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en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recettes</w:t>
      </w:r>
    </w:p>
    <w:p>
      <w:pPr>
        <w:pStyle w:val="BodyText"/>
        <w:spacing w:line="235" w:lineRule="auto" w:before="1"/>
        <w:ind w:right="3025"/>
      </w:pPr>
      <w:r>
        <w:rPr>
          <w:spacing w:val="-2"/>
        </w:rPr>
        <w:t>Consommation</w:t>
      </w:r>
      <w:r>
        <w:rPr>
          <w:spacing w:val="-13"/>
        </w:rPr>
        <w:t> </w:t>
      </w:r>
      <w:r>
        <w:rPr>
          <w:spacing w:val="-2"/>
        </w:rPr>
        <w:t>électrique</w:t>
      </w:r>
      <w:r>
        <w:rPr>
          <w:spacing w:val="-13"/>
        </w:rPr>
        <w:t> </w:t>
      </w:r>
      <w:r>
        <w:rPr>
          <w:spacing w:val="-2"/>
        </w:rPr>
        <w:t>:</w:t>
      </w:r>
      <w:r>
        <w:rPr>
          <w:spacing w:val="-12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coût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été</w:t>
      </w:r>
      <w:r>
        <w:rPr>
          <w:spacing w:val="-12"/>
        </w:rPr>
        <w:t> </w:t>
      </w:r>
      <w:r>
        <w:rPr>
          <w:spacing w:val="-2"/>
        </w:rPr>
        <w:t>multiplié</w:t>
      </w:r>
      <w:r>
        <w:rPr>
          <w:spacing w:val="-12"/>
        </w:rPr>
        <w:t> </w:t>
      </w:r>
      <w:r>
        <w:rPr>
          <w:spacing w:val="-2"/>
        </w:rPr>
        <w:t>par</w:t>
      </w:r>
      <w:r>
        <w:rPr>
          <w:spacing w:val="-13"/>
        </w:rPr>
        <w:t> </w:t>
      </w:r>
      <w:r>
        <w:rPr>
          <w:spacing w:val="-2"/>
        </w:rPr>
        <w:t>3</w:t>
      </w:r>
      <w:r>
        <w:rPr>
          <w:spacing w:val="-12"/>
        </w:rPr>
        <w:t> </w:t>
      </w:r>
      <w:r>
        <w:rPr>
          <w:spacing w:val="-2"/>
        </w:rPr>
        <w:t>par</w:t>
      </w:r>
      <w:r>
        <w:rPr>
          <w:spacing w:val="-13"/>
        </w:rPr>
        <w:t> </w:t>
      </w:r>
      <w:r>
        <w:rPr>
          <w:spacing w:val="-2"/>
        </w:rPr>
        <w:t>rapport</w:t>
      </w:r>
      <w:r>
        <w:rPr>
          <w:spacing w:val="-13"/>
        </w:rPr>
        <w:t> </w:t>
      </w:r>
      <w:r>
        <w:rPr>
          <w:spacing w:val="-2"/>
        </w:rPr>
        <w:t>à</w:t>
      </w:r>
      <w:r>
        <w:rPr>
          <w:spacing w:val="-12"/>
        </w:rPr>
        <w:t> </w:t>
      </w:r>
      <w:r>
        <w:rPr>
          <w:spacing w:val="-2"/>
        </w:rPr>
        <w:t>2022. </w:t>
      </w:r>
      <w:r>
        <w:rPr/>
        <w:t>Subventions du Département octroyées :</w:t>
      </w:r>
    </w:p>
    <w:p>
      <w:pPr>
        <w:pStyle w:val="ListParagraph"/>
        <w:numPr>
          <w:ilvl w:val="1"/>
          <w:numId w:val="2"/>
        </w:numPr>
        <w:tabs>
          <w:tab w:pos="1192" w:val="left" w:leader="none"/>
        </w:tabs>
        <w:spacing w:line="268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Amendes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police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: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21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487</w:t>
      </w:r>
      <w:r>
        <w:rPr>
          <w:spacing w:val="-8"/>
          <w:sz w:val="24"/>
        </w:rPr>
        <w:t> </w:t>
      </w:r>
      <w:r>
        <w:rPr>
          <w:spacing w:val="-10"/>
          <w:sz w:val="24"/>
        </w:rPr>
        <w:t>€</w:t>
      </w:r>
    </w:p>
    <w:p>
      <w:pPr>
        <w:pStyle w:val="ListParagraph"/>
        <w:numPr>
          <w:ilvl w:val="1"/>
          <w:numId w:val="2"/>
        </w:numPr>
        <w:tabs>
          <w:tab w:pos="1192" w:val="left" w:leader="none"/>
        </w:tabs>
        <w:spacing w:line="470" w:lineRule="auto" w:before="0" w:after="0"/>
        <w:ind w:left="112" w:right="3389" w:firstLine="720"/>
        <w:jc w:val="left"/>
        <w:rPr>
          <w:b/>
          <w:sz w:val="24"/>
        </w:rPr>
      </w:pPr>
      <w:r>
        <w:rPr>
          <w:sz w:val="24"/>
        </w:rPr>
        <w:t>Travaux</w:t>
      </w:r>
      <w:r>
        <w:rPr>
          <w:spacing w:val="-13"/>
          <w:sz w:val="24"/>
        </w:rPr>
        <w:t> </w:t>
      </w:r>
      <w:r>
        <w:rPr>
          <w:sz w:val="24"/>
        </w:rPr>
        <w:t>R-2</w:t>
      </w:r>
      <w:r>
        <w:rPr>
          <w:spacing w:val="-12"/>
          <w:sz w:val="24"/>
        </w:rPr>
        <w:t> </w:t>
      </w:r>
      <w:r>
        <w:rPr>
          <w:sz w:val="24"/>
        </w:rPr>
        <w:t>MSP</w:t>
      </w:r>
      <w:r>
        <w:rPr>
          <w:spacing w:val="-13"/>
          <w:sz w:val="24"/>
        </w:rPr>
        <w:t> </w:t>
      </w:r>
      <w:r>
        <w:rPr>
          <w:sz w:val="24"/>
        </w:rPr>
        <w:t>(ancienne</w:t>
      </w:r>
      <w:r>
        <w:rPr>
          <w:spacing w:val="-12"/>
          <w:sz w:val="24"/>
        </w:rPr>
        <w:t> </w:t>
      </w:r>
      <w:r>
        <w:rPr>
          <w:sz w:val="24"/>
        </w:rPr>
        <w:t>salle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réunion)</w:t>
      </w:r>
      <w:r>
        <w:rPr>
          <w:spacing w:val="-13"/>
          <w:sz w:val="24"/>
        </w:rPr>
        <w:t> </w:t>
      </w:r>
      <w:r>
        <w:rPr>
          <w:sz w:val="24"/>
        </w:rPr>
        <w:t>:</w:t>
      </w:r>
      <w:r>
        <w:rPr>
          <w:spacing w:val="-12"/>
          <w:sz w:val="24"/>
        </w:rPr>
        <w:t> </w:t>
      </w:r>
      <w:r>
        <w:rPr>
          <w:sz w:val="24"/>
        </w:rPr>
        <w:t>70</w:t>
      </w:r>
      <w:r>
        <w:rPr>
          <w:spacing w:val="-11"/>
          <w:sz w:val="24"/>
        </w:rPr>
        <w:t> </w:t>
      </w:r>
      <w:r>
        <w:rPr>
          <w:sz w:val="24"/>
        </w:rPr>
        <w:t>000</w:t>
      </w:r>
      <w:r>
        <w:rPr>
          <w:spacing w:val="-12"/>
          <w:sz w:val="24"/>
        </w:rPr>
        <w:t> </w:t>
      </w:r>
      <w:r>
        <w:rPr>
          <w:sz w:val="24"/>
        </w:rPr>
        <w:t>€ </w:t>
      </w:r>
      <w:r>
        <w:rPr>
          <w:b/>
          <w:sz w:val="24"/>
        </w:rPr>
        <w:t>Présentation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permis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construire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et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déclarations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préalables. </w:t>
      </w:r>
      <w:r>
        <w:rPr>
          <w:b/>
          <w:sz w:val="24"/>
          <w:u w:val="single"/>
        </w:rPr>
        <w:t>Questions diverses :</w:t>
      </w:r>
    </w:p>
    <w:p>
      <w:pPr>
        <w:spacing w:after="0" w:line="470" w:lineRule="auto"/>
        <w:jc w:val="left"/>
        <w:rPr>
          <w:sz w:val="24"/>
        </w:rPr>
        <w:sectPr>
          <w:pgSz w:w="11910" w:h="16840"/>
          <w:pgMar w:header="751" w:footer="0" w:top="1140" w:bottom="280" w:left="740" w:right="740"/>
        </w:sectPr>
      </w:pPr>
    </w:p>
    <w:p>
      <w:pPr>
        <w:pStyle w:val="BodyText"/>
        <w:spacing w:before="74"/>
        <w:ind w:left="0"/>
        <w:rPr>
          <w:b/>
        </w:rPr>
      </w:pPr>
    </w:p>
    <w:p>
      <w:pPr>
        <w:pStyle w:val="BodyText"/>
        <w:spacing w:line="235" w:lineRule="auto"/>
        <w:ind w:right="2035"/>
      </w:pPr>
      <w:r>
        <w:rPr>
          <w:spacing w:val="-2"/>
        </w:rPr>
        <w:t>M.</w:t>
      </w:r>
      <w:r>
        <w:rPr>
          <w:spacing w:val="-15"/>
        </w:rPr>
        <w:t> </w:t>
      </w:r>
      <w:r>
        <w:rPr>
          <w:spacing w:val="-2"/>
        </w:rPr>
        <w:t>Bernard</w:t>
      </w:r>
      <w:r>
        <w:rPr>
          <w:spacing w:val="-13"/>
        </w:rPr>
        <w:t> </w:t>
      </w:r>
      <w:r>
        <w:rPr>
          <w:spacing w:val="-2"/>
        </w:rPr>
        <w:t>GILARDON</w:t>
      </w:r>
      <w:r>
        <w:rPr>
          <w:spacing w:val="-13"/>
        </w:rPr>
        <w:t> </w:t>
      </w:r>
      <w:r>
        <w:rPr>
          <w:spacing w:val="-2"/>
        </w:rPr>
        <w:t>approuve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réussite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réalisation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cabane</w:t>
      </w:r>
      <w:r>
        <w:rPr>
          <w:spacing w:val="-13"/>
        </w:rPr>
        <w:t> </w:t>
      </w:r>
      <w:r>
        <w:rPr>
          <w:spacing w:val="-2"/>
        </w:rPr>
        <w:t>du</w:t>
      </w:r>
      <w:r>
        <w:rPr>
          <w:spacing w:val="-13"/>
        </w:rPr>
        <w:t> </w:t>
      </w:r>
      <w:r>
        <w:rPr>
          <w:spacing w:val="-2"/>
        </w:rPr>
        <w:t>Bancillon. </w:t>
      </w:r>
      <w:r>
        <w:rPr/>
        <w:t>Il demande :</w:t>
      </w: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69" w:lineRule="exact" w:before="0" w:after="0"/>
        <w:ind w:left="1192" w:right="0" w:hanging="360"/>
        <w:jc w:val="left"/>
        <w:rPr>
          <w:sz w:val="24"/>
        </w:rPr>
      </w:pPr>
      <w:r>
        <w:rPr>
          <w:spacing w:val="-6"/>
          <w:sz w:val="24"/>
        </w:rPr>
        <w:t>Si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elle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peut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servir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à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afficher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l’histoire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du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patrimoine</w:t>
      </w:r>
    </w:p>
    <w:p>
      <w:pPr>
        <w:pStyle w:val="ListParagraph"/>
        <w:numPr>
          <w:ilvl w:val="0"/>
          <w:numId w:val="4"/>
        </w:numPr>
        <w:tabs>
          <w:tab w:pos="1192" w:val="left" w:leader="none"/>
        </w:tabs>
        <w:spacing w:line="274" w:lineRule="exact" w:before="0" w:after="0"/>
        <w:ind w:left="1192" w:right="0" w:hanging="360"/>
        <w:jc w:val="left"/>
        <w:rPr>
          <w:sz w:val="24"/>
        </w:rPr>
      </w:pPr>
      <w:r>
        <w:rPr>
          <w:spacing w:val="-4"/>
          <w:sz w:val="24"/>
        </w:rPr>
        <w:t>Que soient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revues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les indications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des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sentiers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pédestres.</w:t>
      </w:r>
    </w:p>
    <w:p>
      <w:pPr>
        <w:pStyle w:val="BodyText"/>
        <w:spacing w:before="264"/>
      </w:pPr>
      <w:r>
        <w:rPr>
          <w:spacing w:val="-4"/>
        </w:rPr>
        <w:t>Jean-Michel</w:t>
      </w:r>
      <w:r>
        <w:rPr>
          <w:spacing w:val="-6"/>
        </w:rPr>
        <w:t> </w:t>
      </w:r>
      <w:r>
        <w:rPr>
          <w:spacing w:val="-4"/>
        </w:rPr>
        <w:t>COQUARD</w:t>
      </w:r>
      <w:r>
        <w:rPr>
          <w:spacing w:val="-9"/>
        </w:rPr>
        <w:t> </w:t>
      </w:r>
      <w:r>
        <w:rPr>
          <w:spacing w:val="-4"/>
        </w:rPr>
        <w:t>prend</w:t>
      </w:r>
      <w:r>
        <w:rPr>
          <w:spacing w:val="-6"/>
        </w:rPr>
        <w:t> </w:t>
      </w:r>
      <w:r>
        <w:rPr>
          <w:spacing w:val="-4"/>
        </w:rPr>
        <w:t>les</w:t>
      </w:r>
      <w:r>
        <w:rPr>
          <w:spacing w:val="-8"/>
        </w:rPr>
        <w:t> </w:t>
      </w:r>
      <w:r>
        <w:rPr>
          <w:spacing w:val="-4"/>
        </w:rPr>
        <w:t>sujets.</w:t>
      </w:r>
    </w:p>
    <w:p>
      <w:pPr>
        <w:pStyle w:val="BodyText"/>
        <w:ind w:left="0"/>
      </w:pPr>
    </w:p>
    <w:p>
      <w:pPr>
        <w:pStyle w:val="BodyText"/>
        <w:spacing w:before="250"/>
        <w:ind w:left="0"/>
      </w:pPr>
    </w:p>
    <w:p>
      <w:pPr>
        <w:spacing w:line="235" w:lineRule="auto" w:before="0"/>
        <w:ind w:left="1272" w:right="1268" w:firstLine="0"/>
        <w:jc w:val="center"/>
        <w:rPr>
          <w:b/>
          <w:sz w:val="32"/>
        </w:rPr>
      </w:pPr>
      <w:r>
        <w:rPr>
          <w:b/>
          <w:sz w:val="32"/>
        </w:rPr>
        <w:t>Date</w:t>
      </w:r>
      <w:r>
        <w:rPr>
          <w:b/>
          <w:spacing w:val="-14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la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prochaine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réunion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du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Conseil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Municipal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: Mardi 5 Décembre 2023 à 20h.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345"/>
        <w:ind w:left="0"/>
        <w:rPr>
          <w:b/>
          <w:sz w:val="32"/>
        </w:rPr>
      </w:pPr>
    </w:p>
    <w:p>
      <w:pPr>
        <w:pStyle w:val="BodyText"/>
      </w:pPr>
      <w:r>
        <w:rPr>
          <w:spacing w:val="-4"/>
        </w:rPr>
        <w:t>La</w:t>
      </w:r>
      <w:r>
        <w:rPr>
          <w:spacing w:val="-11"/>
        </w:rPr>
        <w:t> </w:t>
      </w:r>
      <w:r>
        <w:rPr>
          <w:spacing w:val="-4"/>
        </w:rPr>
        <w:t>séance</w:t>
      </w:r>
      <w:r>
        <w:rPr>
          <w:spacing w:val="-11"/>
        </w:rPr>
        <w:t> </w:t>
      </w:r>
      <w:r>
        <w:rPr>
          <w:spacing w:val="-4"/>
        </w:rPr>
        <w:t>est</w:t>
      </w:r>
      <w:r>
        <w:rPr>
          <w:spacing w:val="-11"/>
        </w:rPr>
        <w:t> </w:t>
      </w:r>
      <w:r>
        <w:rPr>
          <w:spacing w:val="-4"/>
        </w:rPr>
        <w:t>levée</w:t>
      </w:r>
      <w:r>
        <w:rPr>
          <w:spacing w:val="-11"/>
        </w:rPr>
        <w:t> </w:t>
      </w:r>
      <w:r>
        <w:rPr>
          <w:spacing w:val="-4"/>
        </w:rPr>
        <w:t>à</w:t>
      </w:r>
      <w:r>
        <w:rPr>
          <w:spacing w:val="-11"/>
        </w:rPr>
        <w:t> </w:t>
      </w:r>
      <w:r>
        <w:rPr>
          <w:spacing w:val="-4"/>
        </w:rPr>
        <w:t>21h30.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5"/>
        <w:ind w:left="0"/>
      </w:pPr>
    </w:p>
    <w:p>
      <w:pPr>
        <w:spacing w:before="0"/>
        <w:ind w:left="112" w:right="0" w:firstLine="0"/>
        <w:jc w:val="left"/>
        <w:rPr>
          <w:b/>
          <w:sz w:val="24"/>
        </w:rPr>
      </w:pPr>
      <w:r>
        <w:rPr>
          <w:b/>
          <w:spacing w:val="-1"/>
          <w:sz w:val="24"/>
        </w:rPr>
        <w:t>------------------------------------------------------------------------------------------------------------------------------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>
      <w:pPr>
        <w:spacing w:before="255"/>
        <w:ind w:left="4" w:right="0" w:firstLine="0"/>
        <w:jc w:val="center"/>
        <w:rPr>
          <w:b/>
          <w:i/>
          <w:sz w:val="25"/>
        </w:rPr>
      </w:pPr>
      <w:r>
        <w:rPr>
          <w:b/>
          <w:i/>
          <w:spacing w:val="-2"/>
          <w:sz w:val="25"/>
        </w:rPr>
        <w:t>Procès-verbal</w:t>
      </w:r>
      <w:r>
        <w:rPr>
          <w:b/>
          <w:i/>
          <w:spacing w:val="-8"/>
          <w:sz w:val="25"/>
        </w:rPr>
        <w:t> </w:t>
      </w:r>
      <w:r>
        <w:rPr>
          <w:b/>
          <w:i/>
          <w:spacing w:val="-2"/>
          <w:sz w:val="25"/>
        </w:rPr>
        <w:t>approuvé</w:t>
      </w:r>
      <w:r>
        <w:rPr>
          <w:b/>
          <w:i/>
          <w:spacing w:val="-4"/>
          <w:sz w:val="25"/>
        </w:rPr>
        <w:t> </w:t>
      </w:r>
      <w:r>
        <w:rPr>
          <w:b/>
          <w:i/>
          <w:spacing w:val="-2"/>
          <w:sz w:val="25"/>
        </w:rPr>
        <w:t>lors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2"/>
          <w:sz w:val="25"/>
        </w:rPr>
        <w:t>de</w:t>
      </w:r>
      <w:r>
        <w:rPr>
          <w:b/>
          <w:i/>
          <w:spacing w:val="-8"/>
          <w:sz w:val="25"/>
        </w:rPr>
        <w:t> </w:t>
      </w:r>
      <w:r>
        <w:rPr>
          <w:b/>
          <w:i/>
          <w:spacing w:val="-2"/>
          <w:sz w:val="25"/>
        </w:rPr>
        <w:t>la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2"/>
          <w:sz w:val="25"/>
        </w:rPr>
        <w:t>séance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2"/>
          <w:sz w:val="25"/>
        </w:rPr>
        <w:t>du</w:t>
      </w:r>
      <w:r>
        <w:rPr>
          <w:b/>
          <w:i/>
          <w:spacing w:val="-8"/>
          <w:sz w:val="25"/>
        </w:rPr>
        <w:t> </w:t>
      </w:r>
      <w:r>
        <w:rPr>
          <w:b/>
          <w:i/>
          <w:spacing w:val="-2"/>
          <w:sz w:val="25"/>
        </w:rPr>
        <w:t>conseil</w:t>
      </w:r>
      <w:r>
        <w:rPr>
          <w:b/>
          <w:i/>
          <w:spacing w:val="-8"/>
          <w:sz w:val="25"/>
        </w:rPr>
        <w:t> </w:t>
      </w:r>
      <w:r>
        <w:rPr>
          <w:b/>
          <w:i/>
          <w:spacing w:val="-2"/>
          <w:sz w:val="25"/>
        </w:rPr>
        <w:t>municipal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2"/>
          <w:sz w:val="25"/>
        </w:rPr>
        <w:t>du</w:t>
      </w:r>
      <w:r>
        <w:rPr>
          <w:b/>
          <w:i/>
          <w:spacing w:val="-5"/>
          <w:sz w:val="25"/>
        </w:rPr>
        <w:t> </w:t>
      </w:r>
      <w:r>
        <w:rPr>
          <w:b/>
          <w:i/>
          <w:spacing w:val="-2"/>
          <w:sz w:val="25"/>
        </w:rPr>
        <w:t>5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2"/>
          <w:sz w:val="25"/>
        </w:rPr>
        <w:t>Décembre</w:t>
      </w:r>
      <w:r>
        <w:rPr>
          <w:b/>
          <w:i/>
          <w:spacing w:val="-7"/>
          <w:sz w:val="25"/>
        </w:rPr>
        <w:t> </w:t>
      </w:r>
      <w:r>
        <w:rPr>
          <w:b/>
          <w:i/>
          <w:spacing w:val="-4"/>
          <w:sz w:val="25"/>
        </w:rPr>
        <w:t>2023</w:t>
      </w:r>
    </w:p>
    <w:p>
      <w:pPr>
        <w:pStyle w:val="BodyText"/>
        <w:spacing w:before="262"/>
      </w:pPr>
      <w:r>
        <w:rPr>
          <w:w w:val="90"/>
          <w:u w:val="single"/>
        </w:rPr>
        <w:t>Signatures</w:t>
      </w:r>
      <w:r>
        <w:rPr>
          <w:spacing w:val="30"/>
          <w:u w:val="single"/>
        </w:rPr>
        <w:t> </w:t>
      </w:r>
      <w:r>
        <w:rPr>
          <w:spacing w:val="-10"/>
          <w:u w:val="single"/>
        </w:rPr>
        <w:t>:</w:t>
      </w:r>
    </w:p>
    <w:p>
      <w:pPr>
        <w:pStyle w:val="BodyText"/>
        <w:tabs>
          <w:tab w:pos="5776" w:val="left" w:leader="none"/>
        </w:tabs>
        <w:spacing w:before="264"/>
      </w:pP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2"/>
        </w:rPr>
        <w:t>Maire</w:t>
      </w:r>
      <w:r>
        <w:rPr/>
        <w:tab/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secrétaire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séance</w:t>
      </w:r>
    </w:p>
    <w:p>
      <w:pPr>
        <w:pStyle w:val="BodyText"/>
        <w:tabs>
          <w:tab w:pos="5776" w:val="left" w:leader="none"/>
        </w:tabs>
        <w:spacing w:before="264"/>
      </w:pPr>
      <w:r>
        <w:rPr/>
        <w:t>Guy</w:t>
      </w:r>
      <w:r>
        <w:rPr>
          <w:spacing w:val="-13"/>
        </w:rPr>
        <w:t> </w:t>
      </w:r>
      <w:r>
        <w:rPr>
          <w:spacing w:val="-2"/>
        </w:rPr>
        <w:t>JOYET</w:t>
      </w:r>
      <w:r>
        <w:rPr/>
        <w:tab/>
        <w:t>Edith</w:t>
      </w:r>
      <w:r>
        <w:rPr>
          <w:spacing w:val="-2"/>
        </w:rPr>
        <w:t> MICHALLET</w:t>
      </w:r>
    </w:p>
    <w:sectPr>
      <w:pgSz w:w="11910" w:h="16840"/>
      <w:pgMar w:header="751" w:footer="0" w:top="114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6789166</wp:posOffset>
              </wp:positionH>
              <wp:positionV relativeFrom="page">
                <wp:posOffset>464311</wp:posOffset>
              </wp:positionV>
              <wp:extent cx="246379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6379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4.580017pt;margin-top:36.559982pt;width:19.4pt;height:13.05pt;mso-position-horizontal-relative:page;mso-position-vertical-relative:page;z-index:-1581568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/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1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3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81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12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967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9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81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73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58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81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46" w:hanging="13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11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371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50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63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67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899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3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162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4"/>
        <w:szCs w:val="24"/>
        <w:lang w:val="fr-FR" w:eastAsia="en-US" w:bidi="ar-SA"/>
      </w:rPr>
    </w:lvl>
    <w:lvl w:ilvl="1">
      <w:start w:val="0"/>
      <w:numFmt w:val="bullet"/>
      <w:lvlText w:val="-"/>
      <w:lvlJc w:val="left"/>
      <w:pPr>
        <w:ind w:left="1192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25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5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75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325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5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76" w:hanging="360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11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112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11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line="270" w:lineRule="exact"/>
      <w:ind w:left="1192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dcterms:created xsi:type="dcterms:W3CDTF">2023-12-13T15:03:04Z</dcterms:created>
  <dcterms:modified xsi:type="dcterms:W3CDTF">2023-12-13T15:03:04Z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2023-12-13T00:00:00Z</vt:filetime>
  </property>
  <property fmtid="{D5CDD505-2E9C-101B-9397-08002B2CF9AE}" pid="5" name="Producer">
    <vt:lpwstr>Microsoft® Word 2016</vt:lpwstr>
  </property>
</Properties>
</file>